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2F" w:rsidRPr="00FC52DC" w:rsidRDefault="0078352F" w:rsidP="000622BB">
      <w:pPr>
        <w:spacing w:after="0" w:line="360" w:lineRule="auto"/>
        <w:jc w:val="center"/>
        <w:rPr>
          <w:rFonts w:ascii="Georgia" w:hAnsi="Georgia"/>
          <w:b/>
        </w:rPr>
      </w:pPr>
      <w:r>
        <w:rPr>
          <w:noProof/>
          <w:lang w:val="es-ES_tradnl" w:eastAsia="es-ES_tradnl"/>
        </w:rPr>
      </w:r>
      <w:r w:rsidRPr="00434C72">
        <w:rPr>
          <w:rFonts w:ascii="Georgia" w:hAnsi="Georgia"/>
          <w:noProof/>
          <w:lang w:eastAsia="es-AR"/>
        </w:rPr>
        <w:pict>
          <v:group id="Lienzo 3" o:spid="_x0000_s1026" editas="canvas" style="width:198.35pt;height:122pt;mso-position-horizontal-relative:char;mso-position-vertical-relative:line" coordsize="25190,15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AOEJJTQQCAAAAAAACAAA4QklNBAgAAAAA&#10;ABAAAAABAAACQAAAAkAAAAAAOEJJTQQeAAAAAAAEAAAAADhCSU0EGgAAAAADAgAAAAgAAAAQAAAA&#10;AQAAAAAAAG51bGwAAAADAAAACGJhc2VOYW1lVEVYVAAAAAsARQBzAGMAdQBkAG8AIAB1AGIAYQAA&#10;AAAABmJvdW5kc09iamMAAAABAAAAAAAAUmN0MQAAAAQAAAAAVG9wIGxvbmcAAAAAAAAAAExlZnRs&#10;b25nAAAAAAAAAABCdG9tbG9uZwAAAMoAAAAAUmdodGxvbmcAAADV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DKAAAAAFJn&#10;aHRsb25nAAAA1Q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KPD94cGFja2V0IGVuZD0ndyc/Pv/uAA5BZG9iZQBkQAAAAAH/2wCEAAEBAQEBAQEB&#10;AQEBAQEBAQEBAQEBAQEBAQEBAQEBAQEBAQEBAQEBAQEBAQECAgICAgICAgICAgMDAwMDAwMDAwMB&#10;AQEBAQEBAQEBAQICAQICAwMDAwMDAwMDAwMDAwMDAwMDAwMDAwMDAwMDAwMDAwMDAwMDAwMDAwMD&#10;AwMDAwMDA//AABEIAMoA1QMBEQACEQEDEQH/3QAEABv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5190;height:15494;visibility:visible">
              <v:fill o:detectmouseclick="t"/>
              <v:path o:connecttype="none"/>
            </v:shape>
            <v:rect id="Rectangle 4" o:spid="_x0000_s1028" style="position:absolute;top:8286;width:25190;height:72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jfcEA&#10;AADaAAAADwAAAGRycy9kb3ducmV2LnhtbERPS4vCMBC+C/6HMMJeRFP3sEg1ihREl/Xg87C3oZlt&#10;i82kJNF299dvBMHT8PE9Z77sTC3u5HxlWcFknIAgzq2uuFBwPq1HUxA+IGusLZOCX/KwXPR7c0y1&#10;bflA92MoRAxhn6KCMoQmldLnJRn0Y9sQR+7HOoMhQldI7bCN4aaW70nyIQ1WHBtKbCgrKb8eb0YB&#10;776m+3V7Oe+Gwzxz39nmT3+yUm+DbjUDEagLL/HTvdVxPjxeeVy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lY33BAAAA2gAAAA8AAAAAAAAAAAAAAAAAmAIAAGRycy9kb3du&#10;cmV2LnhtbFBLBQYAAAAABAAEAPUAAACGAwAAAAA=&#10;" filled="f" fillcolor="#bbe0e3" stroked="f">
              <v:textbox inset="2.66053mm,1.3303mm,2.66053mm,1.3303mm">
                <w:txbxContent>
                  <w:p w:rsidR="0078352F" w:rsidRDefault="0078352F" w:rsidP="000622B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Edwardian Script ITC" w:hAnsi="Edwardian Script ITC" w:cs="Edwardian Script ITC"/>
                        <w:i/>
                        <w:i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Edwardian Script ITC" w:hAnsi="Edwardian Script ITC" w:cs="Edwardian Script ITC"/>
                        <w:i/>
                        <w:iCs/>
                        <w:color w:val="000000"/>
                        <w:sz w:val="32"/>
                        <w:szCs w:val="32"/>
                      </w:rPr>
                      <w:t>Universidad  de  Buenos  Aires</w:t>
                    </w:r>
                    <w:r>
                      <w:rPr>
                        <w:rFonts w:ascii="Edwardian Script ITC" w:hAnsi="Edwardian Script ITC" w:cs="Edwardian Script ITC"/>
                        <w:i/>
                        <w:iCs/>
                        <w:color w:val="000000"/>
                        <w:sz w:val="32"/>
                        <w:szCs w:val="32"/>
                      </w:rPr>
                      <w:br/>
                      <w:t>Colegio  Nacional  de  Buenos  Aires</w:t>
                    </w:r>
                  </w:p>
                </w:txbxContent>
              </v:textbox>
            </v:rect>
            <v:shape id="Picture 5" o:spid="_x0000_s1029" type="#_x0000_t75" alt="Escudo uba copia" style="position:absolute;left:7829;width:9538;height:92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R8RbDAAAA2gAAAA8AAABkcnMvZG93bnJldi54bWxEj8FqwzAQRO+F/IPYQG61nFDS4EYJpdDS&#10;SzCOc+ltsdaWqbVyLNV2/j4qFHocZuYNsz/OthMjDb51rGCdpCCIK6dbbhRcyvfHHQgfkDV2jknB&#10;jTwcD4uHPWbaTVzQeA6NiBD2GSowIfSZlL4yZNEnrieOXu0GiyHKoZF6wCnCbSc3abqVFluOCwZ7&#10;ejNUfZ9/rIK+/PjKt83TlNv6+VSUZrwWda7Uajm/voAINIf/8F/7UyvYwO+VeAPk4Q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dHxFsMAAADaAAAADwAAAAAAAAAAAAAAAACf&#10;AgAAZHJzL2Rvd25yZXYueG1sUEsFBgAAAAAEAAQA9wAAAI8DAAAAAA==&#10;">
              <v:imagedata r:id="rId7" o:title=""/>
            </v:shape>
            <w10:anchorlock/>
          </v:group>
        </w:pict>
      </w:r>
    </w:p>
    <w:p w:rsidR="0078352F" w:rsidRPr="00FC52DC" w:rsidRDefault="0078352F" w:rsidP="000622BB">
      <w:pPr>
        <w:spacing w:after="0" w:line="360" w:lineRule="auto"/>
        <w:jc w:val="center"/>
        <w:rPr>
          <w:rFonts w:ascii="Georgia" w:hAnsi="Georgia"/>
          <w:b/>
        </w:rPr>
      </w:pPr>
    </w:p>
    <w:p w:rsidR="0078352F" w:rsidRPr="00FC52DC" w:rsidRDefault="0078352F" w:rsidP="000622BB">
      <w:pPr>
        <w:spacing w:after="0" w:line="360" w:lineRule="auto"/>
        <w:rPr>
          <w:rFonts w:ascii="Georgia" w:hAnsi="Georgia"/>
          <w:b/>
          <w:u w:val="single"/>
        </w:rPr>
      </w:pPr>
      <w:r w:rsidRPr="00FC52DC">
        <w:rPr>
          <w:rFonts w:ascii="Georgia" w:hAnsi="Georgia"/>
          <w:b/>
          <w:u w:val="single"/>
        </w:rPr>
        <w:t>Departamento</w:t>
      </w:r>
      <w:r w:rsidRPr="00FC52DC">
        <w:rPr>
          <w:rFonts w:ascii="Georgia" w:hAnsi="Georgia"/>
        </w:rPr>
        <w:t>: Latín</w:t>
      </w:r>
    </w:p>
    <w:p w:rsidR="0078352F" w:rsidRPr="00FC52DC" w:rsidRDefault="0078352F" w:rsidP="000622BB">
      <w:pPr>
        <w:spacing w:after="0" w:line="360" w:lineRule="auto"/>
        <w:rPr>
          <w:rFonts w:ascii="Georgia" w:hAnsi="Georgia"/>
        </w:rPr>
      </w:pPr>
      <w:r w:rsidRPr="00FC52DC">
        <w:rPr>
          <w:rFonts w:ascii="Georgia" w:hAnsi="Georgia"/>
          <w:b/>
          <w:u w:val="single"/>
        </w:rPr>
        <w:t>Asignatura</w:t>
      </w:r>
      <w:r w:rsidRPr="00FC52DC">
        <w:rPr>
          <w:rFonts w:ascii="Georgia" w:hAnsi="Georgia"/>
        </w:rPr>
        <w:t>: Latín II</w:t>
      </w:r>
    </w:p>
    <w:p w:rsidR="0078352F" w:rsidRPr="00FC52DC" w:rsidRDefault="0078352F" w:rsidP="000622BB">
      <w:pPr>
        <w:spacing w:after="0" w:line="360" w:lineRule="auto"/>
        <w:rPr>
          <w:rFonts w:ascii="Georgia" w:hAnsi="Georgia"/>
          <w:b/>
          <w:u w:val="single"/>
        </w:rPr>
      </w:pPr>
      <w:r w:rsidRPr="00FC52DC">
        <w:rPr>
          <w:rFonts w:ascii="Georgia" w:hAnsi="Georgia"/>
          <w:b/>
          <w:u w:val="single"/>
        </w:rPr>
        <w:t>Curso</w:t>
      </w:r>
      <w:r w:rsidRPr="00FC52DC">
        <w:rPr>
          <w:rFonts w:ascii="Georgia" w:hAnsi="Georgia"/>
        </w:rPr>
        <w:t>: Segundo año</w:t>
      </w:r>
    </w:p>
    <w:p w:rsidR="0078352F" w:rsidRPr="00FC52DC" w:rsidRDefault="0078352F" w:rsidP="000622BB">
      <w:pPr>
        <w:spacing w:after="0" w:line="360" w:lineRule="auto"/>
        <w:rPr>
          <w:rFonts w:ascii="Georgia" w:hAnsi="Georgia"/>
          <w:b/>
          <w:u w:val="single"/>
        </w:rPr>
      </w:pPr>
      <w:r w:rsidRPr="00FC52DC">
        <w:rPr>
          <w:rFonts w:ascii="Georgia" w:hAnsi="Georgia"/>
          <w:b/>
          <w:u w:val="single"/>
        </w:rPr>
        <w:t>Año</w:t>
      </w:r>
      <w:r w:rsidRPr="00FC52DC">
        <w:rPr>
          <w:rFonts w:ascii="Georgia" w:hAnsi="Georgia"/>
        </w:rPr>
        <w:t>: 2014</w:t>
      </w:r>
    </w:p>
    <w:p w:rsidR="0078352F" w:rsidRPr="00FC52DC" w:rsidRDefault="0078352F" w:rsidP="000622BB">
      <w:pPr>
        <w:spacing w:after="0" w:line="360" w:lineRule="auto"/>
        <w:rPr>
          <w:rFonts w:ascii="Georgia" w:hAnsi="Georgia"/>
          <w:b/>
        </w:rPr>
      </w:pPr>
      <w:r w:rsidRPr="00FC52DC">
        <w:rPr>
          <w:rFonts w:ascii="Georgia" w:hAnsi="Georgia"/>
          <w:b/>
        </w:rPr>
        <w:t>PROGRAMA DE ALUMNOS REGULARES</w:t>
      </w:r>
    </w:p>
    <w:p w:rsidR="0078352F" w:rsidRPr="00FC52DC" w:rsidRDefault="0078352F" w:rsidP="000622BB">
      <w:pPr>
        <w:numPr>
          <w:ilvl w:val="0"/>
          <w:numId w:val="1"/>
        </w:numPr>
        <w:spacing w:after="0" w:line="360" w:lineRule="auto"/>
        <w:rPr>
          <w:rFonts w:ascii="Georgia" w:hAnsi="Georgia"/>
          <w:b/>
        </w:rPr>
      </w:pPr>
      <w:r w:rsidRPr="00FC52DC">
        <w:rPr>
          <w:rFonts w:ascii="Georgia" w:hAnsi="Georgia"/>
          <w:b/>
        </w:rPr>
        <w:t>Objetivos:</w:t>
      </w:r>
    </w:p>
    <w:p w:rsidR="0078352F" w:rsidRPr="00FC52DC" w:rsidRDefault="0078352F" w:rsidP="000622BB">
      <w:pPr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Que el alumno:</w:t>
      </w:r>
    </w:p>
    <w:p w:rsidR="0078352F" w:rsidRPr="00FC52DC" w:rsidRDefault="0078352F" w:rsidP="000622BB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avance en el análisis morfosintáctico y traducción de fragmentos de textos latinos adaptados y no adaptados al español rioplatense,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 xml:space="preserve">reconozca tiempos del </w:t>
      </w:r>
      <w:r w:rsidRPr="00FC52DC">
        <w:rPr>
          <w:rFonts w:ascii="Georgia" w:hAnsi="Georgia"/>
          <w:i/>
        </w:rPr>
        <w:t>infectum</w:t>
      </w:r>
      <w:r w:rsidRPr="00FC52DC">
        <w:rPr>
          <w:rFonts w:ascii="Georgia" w:hAnsi="Georgia"/>
        </w:rPr>
        <w:t xml:space="preserve"> y del </w:t>
      </w:r>
      <w:r w:rsidRPr="00FC52DC">
        <w:rPr>
          <w:rFonts w:ascii="Georgia" w:hAnsi="Georgia"/>
          <w:i/>
        </w:rPr>
        <w:t>perfectum</w:t>
      </w:r>
      <w:r w:rsidRPr="00FC52DC">
        <w:rPr>
          <w:rFonts w:ascii="Georgia" w:hAnsi="Georgia"/>
        </w:rPr>
        <w:t>, voz activa y voz pasiva,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complete su conocimiento del sistema nominal y avance en el pronominal,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se introduzca en el sistema de la hipotaxis latina,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desarrolle su conocimiento de campos léxicos del latín,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se inicie en la reflexión sobre decisiones propias de traducción comparando lenguas y culturas.</w:t>
      </w:r>
    </w:p>
    <w:p w:rsidR="0078352F" w:rsidRPr="00FC52DC" w:rsidRDefault="0078352F" w:rsidP="000622BB">
      <w:pPr>
        <w:pStyle w:val="ListParagraph1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Amplíe su corpus de lecturas de antiguos textos griegos y latinos: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integre el análisis de fragmentos en latín el estudio de obras completas en castellano,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se familiarice con géneros dramáticos de la Antigüedad,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reconozca la representación latina de la vida pública y privada en tiempos de la república,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asocie textos griegos, latinos y contemporáneos con múltiples criterios (históricos, temáticos, genéricos, transtextuales),</w:t>
      </w:r>
    </w:p>
    <w:p w:rsidR="0078352F" w:rsidRPr="00FC52DC" w:rsidRDefault="0078352F" w:rsidP="000622BB">
      <w:pPr>
        <w:pStyle w:val="ListParagraph1"/>
        <w:numPr>
          <w:ilvl w:val="1"/>
          <w:numId w:val="2"/>
        </w:numPr>
        <w:tabs>
          <w:tab w:val="left" w:pos="360"/>
        </w:tabs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</w:rPr>
        <w:t>avance en la definición de sus gustos y preferencias de lectura, (re)escritura y reformulación de los discursos de la antigüedad griega y latina.</w:t>
      </w:r>
    </w:p>
    <w:p w:rsidR="0078352F" w:rsidRPr="00FC52DC" w:rsidRDefault="0078352F" w:rsidP="000622BB">
      <w:pPr>
        <w:spacing w:after="0" w:line="360" w:lineRule="auto"/>
        <w:rPr>
          <w:rFonts w:ascii="Georgia" w:hAnsi="Georgia"/>
        </w:rPr>
      </w:pPr>
    </w:p>
    <w:p w:rsidR="0078352F" w:rsidRPr="00FC52DC" w:rsidRDefault="0078352F" w:rsidP="000622BB">
      <w:pPr>
        <w:numPr>
          <w:ilvl w:val="0"/>
          <w:numId w:val="1"/>
        </w:numPr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  <w:b/>
        </w:rPr>
        <w:t>Contenidos</w:t>
      </w:r>
    </w:p>
    <w:p w:rsidR="0078352F" w:rsidRPr="00FC52DC" w:rsidRDefault="0078352F" w:rsidP="000622BB">
      <w:pPr>
        <w:spacing w:after="0" w:line="240" w:lineRule="auto"/>
        <w:ind w:left="1080"/>
        <w:rPr>
          <w:rFonts w:ascii="Georgia" w:hAnsi="Georgia"/>
        </w:rPr>
      </w:pPr>
      <w:r w:rsidRPr="00FC52DC">
        <w:rPr>
          <w:rFonts w:ascii="Georgia" w:hAnsi="Georgia"/>
          <w:b/>
        </w:rPr>
        <w:t>Lengua</w:t>
      </w:r>
      <w:r w:rsidRPr="00FC52DC">
        <w:rPr>
          <w:rFonts w:ascii="Georgia" w:hAnsi="Georgia"/>
        </w:rPr>
        <w:t xml:space="preserve"> </w:t>
      </w:r>
    </w:p>
    <w:p w:rsidR="0078352F" w:rsidRPr="00FC52DC" w:rsidRDefault="0078352F" w:rsidP="000622BB">
      <w:pPr>
        <w:spacing w:after="0" w:line="240" w:lineRule="auto"/>
        <w:ind w:left="357"/>
        <w:rPr>
          <w:rFonts w:ascii="Georgia" w:hAnsi="Georgia"/>
          <w:b/>
        </w:rPr>
      </w:pPr>
    </w:p>
    <w:p w:rsidR="0078352F" w:rsidRPr="00FC52DC" w:rsidRDefault="0078352F" w:rsidP="000622BB">
      <w:pPr>
        <w:numPr>
          <w:ilvl w:val="0"/>
          <w:numId w:val="3"/>
        </w:numPr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  <w:b/>
        </w:rPr>
        <w:t xml:space="preserve">Morfología: </w:t>
      </w:r>
      <w:r w:rsidRPr="00FC52DC">
        <w:rPr>
          <w:rFonts w:ascii="Georgia" w:hAnsi="Georgia"/>
        </w:rPr>
        <w:t>Tercera, cuarta y quinta declinaciones. Adjetivos de primera y segunda clases.</w:t>
      </w:r>
      <w:r w:rsidRPr="00FC52DC">
        <w:rPr>
          <w:rFonts w:ascii="Georgia" w:hAnsi="Georgia"/>
          <w:b/>
        </w:rPr>
        <w:t xml:space="preserve"> </w:t>
      </w:r>
      <w:r w:rsidRPr="00FC52DC">
        <w:rPr>
          <w:rFonts w:ascii="Georgia" w:hAnsi="Georgia"/>
        </w:rPr>
        <w:t xml:space="preserve">Pronombres interrogativos, demostrativos y enfáticos. Tiempos del </w:t>
      </w:r>
      <w:r w:rsidRPr="00FC52DC">
        <w:rPr>
          <w:rFonts w:ascii="Georgia" w:hAnsi="Georgia"/>
          <w:i/>
        </w:rPr>
        <w:t xml:space="preserve">infectum </w:t>
      </w:r>
      <w:r w:rsidRPr="00FC52DC">
        <w:rPr>
          <w:rFonts w:ascii="Georgia" w:hAnsi="Georgia"/>
        </w:rPr>
        <w:t xml:space="preserve">y del </w:t>
      </w:r>
      <w:r w:rsidRPr="00FC52DC">
        <w:rPr>
          <w:rFonts w:ascii="Georgia" w:hAnsi="Georgia"/>
          <w:i/>
        </w:rPr>
        <w:t>perfectum</w:t>
      </w:r>
      <w:r w:rsidRPr="00FC52DC">
        <w:rPr>
          <w:rFonts w:ascii="Georgia" w:hAnsi="Georgia"/>
        </w:rPr>
        <w:t xml:space="preserve"> en modo indicativo de las cinco conjugaciones. El imperativo presente. Voz pasiva y deponente. Verbos irregulares: </w:t>
      </w:r>
      <w:r w:rsidRPr="00FC52DC">
        <w:rPr>
          <w:rFonts w:ascii="Georgia" w:hAnsi="Georgia"/>
          <w:i/>
        </w:rPr>
        <w:t>sum</w:t>
      </w:r>
      <w:r w:rsidRPr="00FC52DC">
        <w:rPr>
          <w:rFonts w:ascii="Georgia" w:hAnsi="Georgia"/>
        </w:rPr>
        <w:t xml:space="preserve">, compuestos de </w:t>
      </w:r>
      <w:r w:rsidRPr="00FC52DC">
        <w:rPr>
          <w:rFonts w:ascii="Georgia" w:hAnsi="Georgia"/>
          <w:i/>
        </w:rPr>
        <w:t>sum</w:t>
      </w:r>
      <w:r w:rsidRPr="00FC52DC">
        <w:rPr>
          <w:rFonts w:ascii="Georgia" w:hAnsi="Georgia"/>
        </w:rPr>
        <w:t xml:space="preserve">, </w:t>
      </w:r>
      <w:r w:rsidRPr="00FC52DC">
        <w:rPr>
          <w:rFonts w:ascii="Georgia" w:hAnsi="Georgia"/>
          <w:i/>
        </w:rPr>
        <w:t>fero</w:t>
      </w:r>
      <w:r w:rsidRPr="00FC52DC">
        <w:rPr>
          <w:rFonts w:ascii="Georgia" w:hAnsi="Georgia"/>
        </w:rPr>
        <w:t xml:space="preserve">, </w:t>
      </w:r>
      <w:r w:rsidRPr="00FC52DC">
        <w:rPr>
          <w:rFonts w:ascii="Georgia" w:hAnsi="Georgia"/>
          <w:i/>
        </w:rPr>
        <w:t>eo</w:t>
      </w:r>
      <w:r w:rsidRPr="00FC52DC">
        <w:rPr>
          <w:rFonts w:ascii="Georgia" w:hAnsi="Georgia"/>
        </w:rPr>
        <w:t xml:space="preserve"> en indicativo.   Verboides: infinitivo perfecto activo, participio perfecto pasivo, supino. El enunciado completo de los verbos.</w:t>
      </w:r>
    </w:p>
    <w:p w:rsidR="0078352F" w:rsidRPr="00FC52DC" w:rsidRDefault="0078352F" w:rsidP="00FC52DC">
      <w:pPr>
        <w:spacing w:after="0" w:line="240" w:lineRule="auto"/>
        <w:ind w:left="720"/>
        <w:rPr>
          <w:rFonts w:ascii="Georgia" w:hAnsi="Georgia"/>
        </w:rPr>
      </w:pPr>
    </w:p>
    <w:p w:rsidR="0078352F" w:rsidRPr="00FC52DC" w:rsidRDefault="0078352F" w:rsidP="00FC52D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FC52DC">
        <w:rPr>
          <w:rFonts w:ascii="Georgia" w:hAnsi="Georgia"/>
        </w:rPr>
        <w:t>Bibliografía</w:t>
      </w:r>
      <w:r w:rsidRPr="00FC52DC">
        <w:rPr>
          <w:rStyle w:val="FootnoteReference"/>
          <w:rFonts w:ascii="Georgia" w:hAnsi="Georgia"/>
        </w:rPr>
        <w:footnoteReference w:id="1"/>
      </w:r>
      <w:r w:rsidRPr="00FC52DC">
        <w:rPr>
          <w:rFonts w:ascii="Georgia" w:hAnsi="Georgia"/>
        </w:rPr>
        <w:t xml:space="preserve">: Royo, M. (1988) </w:t>
      </w:r>
      <w:r w:rsidRPr="00FC52DC">
        <w:rPr>
          <w:rFonts w:ascii="Georgia" w:hAnsi="Georgia"/>
          <w:i/>
        </w:rPr>
        <w:t>Latín I: Lengua y civilización</w:t>
      </w:r>
      <w:r w:rsidRPr="00FC52DC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Caps. 7 a 11</w:t>
      </w:r>
      <w:r w:rsidRPr="00FC52DC">
        <w:rPr>
          <w:rFonts w:ascii="Georgia" w:hAnsi="Georgia"/>
        </w:rPr>
        <w:t>.</w:t>
      </w:r>
    </w:p>
    <w:p w:rsidR="0078352F" w:rsidRPr="00FC52DC" w:rsidRDefault="0078352F" w:rsidP="00FC52D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FC52DC">
        <w:rPr>
          <w:rFonts w:ascii="Georgia" w:hAnsi="Georgia"/>
        </w:rPr>
        <w:t xml:space="preserve">Royo, M. (1988) </w:t>
      </w:r>
      <w:r w:rsidRPr="00FC52DC">
        <w:rPr>
          <w:rFonts w:ascii="Georgia" w:hAnsi="Georgia"/>
          <w:i/>
        </w:rPr>
        <w:t xml:space="preserve">Latín </w:t>
      </w:r>
      <w:r>
        <w:rPr>
          <w:rFonts w:ascii="Georgia" w:hAnsi="Georgia"/>
          <w:i/>
        </w:rPr>
        <w:t>II</w:t>
      </w:r>
      <w:r w:rsidRPr="00FC52DC">
        <w:rPr>
          <w:rFonts w:ascii="Georgia" w:hAnsi="Georgia"/>
          <w:i/>
        </w:rPr>
        <w:t>: Lengua y civilización</w:t>
      </w:r>
      <w:r w:rsidRPr="00FC52DC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Cap. 12</w:t>
      </w:r>
      <w:r w:rsidRPr="00FC52DC">
        <w:rPr>
          <w:rFonts w:ascii="Georgia" w:hAnsi="Georgia"/>
        </w:rPr>
        <w:t>.</w:t>
      </w:r>
    </w:p>
    <w:p w:rsidR="0078352F" w:rsidRDefault="0078352F" w:rsidP="00FC52DC">
      <w:pPr>
        <w:spacing w:after="0" w:line="240" w:lineRule="auto"/>
        <w:ind w:left="720"/>
        <w:rPr>
          <w:rFonts w:ascii="Georgia" w:hAnsi="Georgia"/>
        </w:rPr>
      </w:pPr>
    </w:p>
    <w:p w:rsidR="0078352F" w:rsidRPr="00FC52DC" w:rsidRDefault="0078352F" w:rsidP="00FC52DC">
      <w:pPr>
        <w:spacing w:after="0" w:line="240" w:lineRule="auto"/>
        <w:ind w:left="720"/>
        <w:rPr>
          <w:rFonts w:ascii="Georgia" w:hAnsi="Georgia"/>
        </w:rPr>
      </w:pPr>
    </w:p>
    <w:p w:rsidR="0078352F" w:rsidRPr="00FC52DC" w:rsidRDefault="0078352F" w:rsidP="00F00D6C">
      <w:pPr>
        <w:numPr>
          <w:ilvl w:val="0"/>
          <w:numId w:val="3"/>
        </w:numPr>
        <w:spacing w:after="0" w:line="240" w:lineRule="auto"/>
        <w:rPr>
          <w:rFonts w:ascii="Georgia" w:hAnsi="Georgia"/>
          <w:b/>
        </w:rPr>
      </w:pPr>
      <w:r w:rsidRPr="00FC52DC">
        <w:rPr>
          <w:rFonts w:ascii="Georgia" w:hAnsi="Georgia"/>
          <w:b/>
        </w:rPr>
        <w:t xml:space="preserve">Sintaxis: </w:t>
      </w:r>
      <w:r w:rsidRPr="00FC52DC">
        <w:rPr>
          <w:rFonts w:ascii="Georgia" w:hAnsi="Georgia"/>
        </w:rPr>
        <w:t>La oración compuesta y compleja. Complemento agente. Proposiciones  incluidas adverbiales en indicativo. Proposiciones incluidas sustantivas de discurso directo y de sujeto en acusativo y predicado verboidal de infinitivo (</w:t>
      </w:r>
      <w:r w:rsidRPr="00FC52DC">
        <w:rPr>
          <w:rFonts w:ascii="Georgia" w:hAnsi="Georgia"/>
          <w:i/>
        </w:rPr>
        <w:t>consecutio temporum</w:t>
      </w:r>
      <w:r w:rsidRPr="00FC52DC">
        <w:rPr>
          <w:rFonts w:ascii="Georgia" w:hAnsi="Georgia"/>
        </w:rPr>
        <w:t xml:space="preserve"> con los diversos infinitivos). </w:t>
      </w:r>
    </w:p>
    <w:p w:rsidR="0078352F" w:rsidRDefault="0078352F" w:rsidP="000622BB">
      <w:pPr>
        <w:spacing w:after="0" w:line="240" w:lineRule="auto"/>
        <w:ind w:left="720"/>
        <w:rPr>
          <w:rFonts w:ascii="Georgia" w:hAnsi="Georgia"/>
          <w:b/>
        </w:rPr>
      </w:pPr>
    </w:p>
    <w:p w:rsidR="0078352F" w:rsidRPr="00FC52DC" w:rsidRDefault="0078352F" w:rsidP="00FC52D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FC52DC">
        <w:rPr>
          <w:rFonts w:ascii="Georgia" w:hAnsi="Georgia"/>
        </w:rPr>
        <w:t xml:space="preserve">Bibliografía: Royo, M. (1988) </w:t>
      </w:r>
      <w:r w:rsidRPr="00FC52DC">
        <w:rPr>
          <w:rFonts w:ascii="Georgia" w:hAnsi="Georgia"/>
          <w:i/>
        </w:rPr>
        <w:t>Latín I: Lengua y civilización</w:t>
      </w:r>
      <w:r w:rsidRPr="00FC52DC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Caps. 7 a 11</w:t>
      </w:r>
      <w:r w:rsidRPr="00FC52DC">
        <w:rPr>
          <w:rFonts w:ascii="Georgia" w:hAnsi="Georgia"/>
        </w:rPr>
        <w:t>.</w:t>
      </w:r>
    </w:p>
    <w:p w:rsidR="0078352F" w:rsidRPr="00FC52DC" w:rsidRDefault="0078352F" w:rsidP="00FC52DC">
      <w:pPr>
        <w:pStyle w:val="ListParagraph"/>
        <w:spacing w:after="0"/>
        <w:contextualSpacing w:val="0"/>
        <w:jc w:val="both"/>
        <w:rPr>
          <w:rFonts w:ascii="Georgia" w:hAnsi="Georgia"/>
        </w:rPr>
      </w:pPr>
      <w:r w:rsidRPr="00FC52DC">
        <w:rPr>
          <w:rFonts w:ascii="Georgia" w:hAnsi="Georgia"/>
        </w:rPr>
        <w:t xml:space="preserve">Royo, M. (1988) </w:t>
      </w:r>
      <w:r w:rsidRPr="00FC52DC">
        <w:rPr>
          <w:rFonts w:ascii="Georgia" w:hAnsi="Georgia"/>
          <w:i/>
        </w:rPr>
        <w:t xml:space="preserve">Latín </w:t>
      </w:r>
      <w:r>
        <w:rPr>
          <w:rFonts w:ascii="Georgia" w:hAnsi="Georgia"/>
          <w:i/>
        </w:rPr>
        <w:t>II</w:t>
      </w:r>
      <w:r w:rsidRPr="00FC52DC">
        <w:rPr>
          <w:rFonts w:ascii="Georgia" w:hAnsi="Georgia"/>
          <w:i/>
        </w:rPr>
        <w:t>: Lengua y civilización</w:t>
      </w:r>
      <w:r w:rsidRPr="00FC52DC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Cap. 12</w:t>
      </w:r>
      <w:r w:rsidRPr="00FC52DC">
        <w:rPr>
          <w:rFonts w:ascii="Georgia" w:hAnsi="Georgia"/>
        </w:rPr>
        <w:t>.</w:t>
      </w:r>
    </w:p>
    <w:p w:rsidR="0078352F" w:rsidRDefault="0078352F" w:rsidP="00FC52DC">
      <w:pPr>
        <w:spacing w:after="0" w:line="240" w:lineRule="auto"/>
        <w:ind w:left="720"/>
        <w:rPr>
          <w:rFonts w:ascii="Georgia" w:hAnsi="Georgia"/>
        </w:rPr>
      </w:pPr>
    </w:p>
    <w:p w:rsidR="0078352F" w:rsidRPr="00FC52DC" w:rsidRDefault="0078352F" w:rsidP="000622BB">
      <w:pPr>
        <w:spacing w:after="0" w:line="240" w:lineRule="auto"/>
        <w:ind w:left="720"/>
        <w:rPr>
          <w:rFonts w:ascii="Georgia" w:hAnsi="Georgia"/>
          <w:b/>
        </w:rPr>
      </w:pPr>
    </w:p>
    <w:p w:rsidR="0078352F" w:rsidRPr="00FC52DC" w:rsidRDefault="0078352F" w:rsidP="000622BB">
      <w:pPr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  <w:b/>
        </w:rPr>
        <w:t>Civilización</w:t>
      </w:r>
    </w:p>
    <w:p w:rsidR="0078352F" w:rsidRDefault="0078352F" w:rsidP="000622BB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>La república romana.</w:t>
      </w:r>
      <w:r w:rsidRPr="00FC52DC">
        <w:rPr>
          <w:rFonts w:ascii="Georgia" w:hAnsi="Georgia"/>
        </w:rPr>
        <w:t xml:space="preserve"> Comienzos legendarios y progresiva organización. Valor de la </w:t>
      </w:r>
      <w:r w:rsidRPr="00FC52DC">
        <w:rPr>
          <w:rFonts w:ascii="Georgia" w:hAnsi="Georgia"/>
          <w:i/>
        </w:rPr>
        <w:t>res publica</w:t>
      </w:r>
      <w:r w:rsidRPr="00FC52DC">
        <w:rPr>
          <w:rFonts w:ascii="Georgia" w:hAnsi="Georgia"/>
        </w:rPr>
        <w:t xml:space="preserve"> y condición y virtudes del </w:t>
      </w:r>
      <w:r w:rsidRPr="00FC52DC">
        <w:rPr>
          <w:rFonts w:ascii="Georgia" w:hAnsi="Georgia"/>
          <w:i/>
        </w:rPr>
        <w:t>ciuis</w:t>
      </w:r>
      <w:r w:rsidRPr="00FC52DC">
        <w:rPr>
          <w:rFonts w:ascii="Georgia" w:hAnsi="Georgia"/>
        </w:rPr>
        <w:t xml:space="preserve">. Los </w:t>
      </w:r>
      <w:r w:rsidRPr="00FC52DC">
        <w:rPr>
          <w:rFonts w:ascii="Georgia" w:hAnsi="Georgia"/>
          <w:i/>
        </w:rPr>
        <w:t>patres</w:t>
      </w:r>
      <w:r w:rsidRPr="00FC52DC">
        <w:rPr>
          <w:rFonts w:ascii="Georgia" w:hAnsi="Georgia"/>
        </w:rPr>
        <w:t xml:space="preserve">. Los extranjeros. </w:t>
      </w:r>
      <w:r w:rsidRPr="00FC52DC">
        <w:rPr>
          <w:rFonts w:ascii="Georgia" w:hAnsi="Georgia"/>
          <w:i/>
        </w:rPr>
        <w:t>Vrbs</w:t>
      </w:r>
      <w:r w:rsidRPr="00FC52DC">
        <w:rPr>
          <w:rFonts w:ascii="Georgia" w:hAnsi="Georgia"/>
        </w:rPr>
        <w:t xml:space="preserve"> y </w:t>
      </w:r>
      <w:r w:rsidRPr="00FC52DC">
        <w:rPr>
          <w:rFonts w:ascii="Georgia" w:hAnsi="Georgia"/>
          <w:i/>
        </w:rPr>
        <w:t>ciuitas</w:t>
      </w:r>
      <w:r w:rsidRPr="00FC52DC">
        <w:rPr>
          <w:rFonts w:ascii="Georgia" w:hAnsi="Georgia"/>
        </w:rPr>
        <w:t xml:space="preserve">: el </w:t>
      </w:r>
      <w:r w:rsidRPr="00FC52DC">
        <w:rPr>
          <w:rFonts w:ascii="Georgia" w:hAnsi="Georgia"/>
          <w:i/>
        </w:rPr>
        <w:t>forum</w:t>
      </w:r>
      <w:r w:rsidRPr="00FC52DC">
        <w:rPr>
          <w:rFonts w:ascii="Georgia" w:hAnsi="Georgia"/>
        </w:rPr>
        <w:t>. La violencia política.</w:t>
      </w:r>
    </w:p>
    <w:p w:rsidR="0078352F" w:rsidRDefault="0078352F" w:rsidP="00FC52DC">
      <w:pPr>
        <w:pStyle w:val="ListParagraph"/>
        <w:spacing w:after="0"/>
        <w:ind w:left="2148"/>
        <w:contextualSpacing w:val="0"/>
        <w:jc w:val="both"/>
        <w:rPr>
          <w:rFonts w:ascii="Georgia" w:hAnsi="Georgia"/>
        </w:rPr>
      </w:pPr>
    </w:p>
    <w:p w:rsidR="0078352F" w:rsidRPr="00FC52DC" w:rsidRDefault="0078352F" w:rsidP="00FC52DC">
      <w:pPr>
        <w:pStyle w:val="ListParagraph"/>
        <w:spacing w:after="0"/>
        <w:ind w:left="2148"/>
        <w:contextualSpacing w:val="0"/>
        <w:jc w:val="both"/>
        <w:rPr>
          <w:rFonts w:ascii="Georgia" w:hAnsi="Georgia"/>
        </w:rPr>
      </w:pPr>
      <w:r w:rsidRPr="00FC52DC">
        <w:rPr>
          <w:rFonts w:ascii="Georgia" w:hAnsi="Georgia"/>
        </w:rPr>
        <w:t xml:space="preserve">Bibliografía: Royo, M. (1988) </w:t>
      </w:r>
      <w:r w:rsidRPr="00FC52DC">
        <w:rPr>
          <w:rFonts w:ascii="Georgia" w:hAnsi="Georgia"/>
          <w:i/>
        </w:rPr>
        <w:t>Latín I: Lengua y civilización</w:t>
      </w:r>
      <w:r w:rsidRPr="00FC52DC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Cap. 6, cap. 12</w:t>
      </w:r>
      <w:r w:rsidRPr="00FC52DC">
        <w:rPr>
          <w:rFonts w:ascii="Georgia" w:hAnsi="Georgia"/>
        </w:rPr>
        <w:t>.</w:t>
      </w:r>
    </w:p>
    <w:p w:rsidR="0078352F" w:rsidRPr="00FC52DC" w:rsidRDefault="0078352F" w:rsidP="00FE0DB8">
      <w:pPr>
        <w:spacing w:after="0" w:line="240" w:lineRule="auto"/>
        <w:ind w:left="2124"/>
        <w:rPr>
          <w:rFonts w:ascii="Georgia" w:hAnsi="Georgia"/>
        </w:rPr>
      </w:pPr>
      <w:r>
        <w:rPr>
          <w:rFonts w:ascii="Georgia" w:hAnsi="Georgia"/>
        </w:rPr>
        <w:t xml:space="preserve">Nicolet, C., “El ciudadano y el político” en A. </w:t>
      </w:r>
      <w:r w:rsidRPr="00FC52DC">
        <w:rPr>
          <w:rFonts w:ascii="Georgia" w:hAnsi="Georgia"/>
        </w:rPr>
        <w:t xml:space="preserve">Giardina, A. (1989) </w:t>
      </w:r>
      <w:r w:rsidRPr="00FC52DC">
        <w:rPr>
          <w:rFonts w:ascii="Georgia" w:hAnsi="Georgia"/>
          <w:i/>
        </w:rPr>
        <w:t>El hombre romano</w:t>
      </w:r>
      <w:r w:rsidRPr="00FC52DC">
        <w:rPr>
          <w:rFonts w:ascii="Georgia" w:hAnsi="Georgia"/>
        </w:rPr>
        <w:t>, Madrid, Alianza</w:t>
      </w:r>
      <w:r>
        <w:rPr>
          <w:rFonts w:ascii="Georgia" w:hAnsi="Georgia"/>
        </w:rPr>
        <w:t>.</w:t>
      </w:r>
    </w:p>
    <w:p w:rsidR="0078352F" w:rsidRPr="00FC52DC" w:rsidRDefault="0078352F" w:rsidP="00FC52DC">
      <w:pPr>
        <w:spacing w:after="0" w:line="240" w:lineRule="auto"/>
        <w:ind w:left="2148"/>
        <w:jc w:val="both"/>
        <w:rPr>
          <w:rFonts w:ascii="Georgia" w:hAnsi="Georgia"/>
        </w:rPr>
      </w:pPr>
    </w:p>
    <w:p w:rsidR="0078352F" w:rsidRDefault="0078352F" w:rsidP="000622BB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>La vida privada</w:t>
      </w:r>
      <w:r w:rsidRPr="00FC52DC">
        <w:rPr>
          <w:rFonts w:ascii="Georgia" w:hAnsi="Georgia"/>
        </w:rPr>
        <w:t xml:space="preserve">. Organización de la familia. El matrimonio. El </w:t>
      </w:r>
      <w:r w:rsidRPr="00FC52DC">
        <w:rPr>
          <w:rFonts w:ascii="Georgia" w:hAnsi="Georgia"/>
          <w:i/>
        </w:rPr>
        <w:t>pater familias</w:t>
      </w:r>
      <w:r w:rsidRPr="00FC52DC">
        <w:rPr>
          <w:rFonts w:ascii="Georgia" w:hAnsi="Georgia"/>
        </w:rPr>
        <w:t xml:space="preserve">. El papel de la mujer, la </w:t>
      </w:r>
      <w:r w:rsidRPr="00FC52DC">
        <w:rPr>
          <w:rFonts w:ascii="Georgia" w:hAnsi="Georgia"/>
          <w:i/>
        </w:rPr>
        <w:t>muliebris impotentia</w:t>
      </w:r>
      <w:r w:rsidRPr="00FC52DC">
        <w:rPr>
          <w:rFonts w:ascii="Georgia" w:hAnsi="Georgia"/>
        </w:rPr>
        <w:t xml:space="preserve">. Los esclavos. La vivienda: </w:t>
      </w:r>
      <w:r w:rsidRPr="00FC52DC">
        <w:rPr>
          <w:rFonts w:ascii="Georgia" w:hAnsi="Georgia"/>
          <w:i/>
        </w:rPr>
        <w:t>domus</w:t>
      </w:r>
      <w:r w:rsidRPr="00FC52DC">
        <w:rPr>
          <w:rFonts w:ascii="Georgia" w:hAnsi="Georgia"/>
        </w:rPr>
        <w:t xml:space="preserve">, </w:t>
      </w:r>
      <w:r w:rsidRPr="00FC52DC">
        <w:rPr>
          <w:rFonts w:ascii="Georgia" w:hAnsi="Georgia"/>
          <w:i/>
        </w:rPr>
        <w:t>uilla</w:t>
      </w:r>
      <w:r w:rsidRPr="00FC52DC">
        <w:rPr>
          <w:rFonts w:ascii="Georgia" w:hAnsi="Georgia"/>
        </w:rPr>
        <w:t xml:space="preserve">, </w:t>
      </w:r>
      <w:r w:rsidRPr="00FC52DC">
        <w:rPr>
          <w:rFonts w:ascii="Georgia" w:hAnsi="Georgia"/>
          <w:i/>
        </w:rPr>
        <w:t>insula</w:t>
      </w:r>
      <w:r w:rsidRPr="00FC52DC">
        <w:rPr>
          <w:rFonts w:ascii="Georgia" w:hAnsi="Georgia"/>
        </w:rPr>
        <w:t xml:space="preserve">. La violencia doméstica. Culto religioso doméstico, </w:t>
      </w:r>
      <w:r w:rsidRPr="00FC52DC">
        <w:rPr>
          <w:rFonts w:ascii="Georgia" w:hAnsi="Georgia"/>
          <w:i/>
        </w:rPr>
        <w:t>pietas</w:t>
      </w:r>
      <w:r w:rsidRPr="00FC52DC">
        <w:rPr>
          <w:rFonts w:ascii="Georgia" w:hAnsi="Georgia"/>
        </w:rPr>
        <w:t xml:space="preserve">, la vinculación entre la vida privada y la pública. La influencia de la cultura griega. </w:t>
      </w:r>
    </w:p>
    <w:p w:rsidR="0078352F" w:rsidRDefault="0078352F" w:rsidP="000059A4">
      <w:pPr>
        <w:pStyle w:val="ListParagraph"/>
        <w:spacing w:after="0"/>
        <w:ind w:left="2148"/>
        <w:contextualSpacing w:val="0"/>
        <w:jc w:val="both"/>
        <w:rPr>
          <w:rFonts w:ascii="Georgia" w:hAnsi="Georgia"/>
        </w:rPr>
      </w:pPr>
    </w:p>
    <w:p w:rsidR="0078352F" w:rsidRPr="00FC52DC" w:rsidRDefault="0078352F" w:rsidP="000059A4">
      <w:pPr>
        <w:pStyle w:val="ListParagraph"/>
        <w:spacing w:after="0"/>
        <w:ind w:left="2148"/>
        <w:contextualSpacing w:val="0"/>
        <w:jc w:val="both"/>
        <w:rPr>
          <w:rFonts w:ascii="Georgia" w:hAnsi="Georgia"/>
        </w:rPr>
      </w:pPr>
      <w:r w:rsidRPr="00FC52DC">
        <w:rPr>
          <w:rFonts w:ascii="Georgia" w:hAnsi="Georgia"/>
        </w:rPr>
        <w:t xml:space="preserve">Bibliografía: Royo, M. (1988) </w:t>
      </w:r>
      <w:r w:rsidRPr="00FC52DC">
        <w:rPr>
          <w:rFonts w:ascii="Georgia" w:hAnsi="Georgia"/>
          <w:i/>
        </w:rPr>
        <w:t>Latín I: Lengua y civilización</w:t>
      </w:r>
      <w:r w:rsidRPr="00FC52DC">
        <w:rPr>
          <w:rFonts w:ascii="Georgia" w:hAnsi="Georgia"/>
        </w:rPr>
        <w:t>, Buenos Aires: Colihue.</w:t>
      </w:r>
      <w:r>
        <w:rPr>
          <w:rFonts w:ascii="Georgia" w:hAnsi="Georgia"/>
        </w:rPr>
        <w:t xml:space="preserve"> Cap. 7 a 11</w:t>
      </w:r>
      <w:r w:rsidRPr="00FC52DC">
        <w:rPr>
          <w:rFonts w:ascii="Georgia" w:hAnsi="Georgia"/>
        </w:rPr>
        <w:t>.</w:t>
      </w:r>
    </w:p>
    <w:p w:rsidR="0078352F" w:rsidRDefault="0078352F" w:rsidP="000059A4">
      <w:pPr>
        <w:spacing w:after="0" w:line="240" w:lineRule="auto"/>
        <w:ind w:left="2148"/>
        <w:jc w:val="both"/>
        <w:rPr>
          <w:rFonts w:ascii="Georgia" w:hAnsi="Georgia"/>
        </w:rPr>
      </w:pPr>
      <w:r>
        <w:rPr>
          <w:rFonts w:ascii="Georgia" w:hAnsi="Georgia"/>
        </w:rPr>
        <w:t xml:space="preserve">Aries, P. y G. Duby (dirs.) </w:t>
      </w:r>
      <w:r w:rsidRPr="00FE0DB8">
        <w:rPr>
          <w:rFonts w:ascii="Georgia" w:hAnsi="Georgia"/>
          <w:i/>
        </w:rPr>
        <w:t>Historia de la vida privada</w:t>
      </w:r>
      <w:r>
        <w:rPr>
          <w:rFonts w:ascii="Georgia" w:hAnsi="Georgia"/>
        </w:rPr>
        <w:t>, Tomo I: Imperio romano y antigüedad tardía, Madrid, Taurus. Apartados: “El matronio”, “Los esclavos”, “La familia y sus libertos”.</w:t>
      </w:r>
    </w:p>
    <w:p w:rsidR="0078352F" w:rsidRPr="00FC52DC" w:rsidRDefault="0078352F" w:rsidP="000059A4">
      <w:pPr>
        <w:spacing w:after="0" w:line="240" w:lineRule="auto"/>
        <w:ind w:left="2148"/>
        <w:jc w:val="both"/>
        <w:rPr>
          <w:rFonts w:ascii="Georgia" w:hAnsi="Georgia"/>
        </w:rPr>
      </w:pPr>
    </w:p>
    <w:p w:rsidR="0078352F" w:rsidRDefault="0078352F" w:rsidP="000622BB">
      <w:pPr>
        <w:numPr>
          <w:ilvl w:val="0"/>
          <w:numId w:val="4"/>
        </w:num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>Fiestas y espectáculos públicos</w:t>
      </w:r>
      <w:r w:rsidRPr="00FC52DC">
        <w:rPr>
          <w:rFonts w:ascii="Georgia" w:hAnsi="Georgia"/>
        </w:rPr>
        <w:t>. Arquitectura para los espectáculos públicos. El mundo al revés de las Saturnales. La violencia como espectáculo.</w:t>
      </w:r>
    </w:p>
    <w:p w:rsidR="0078352F" w:rsidRDefault="0078352F" w:rsidP="00FE0DB8">
      <w:pPr>
        <w:suppressAutoHyphens/>
        <w:spacing w:after="0" w:line="240" w:lineRule="auto"/>
        <w:ind w:left="2124"/>
        <w:jc w:val="both"/>
        <w:rPr>
          <w:rFonts w:ascii="Georgia" w:hAnsi="Georgia"/>
        </w:rPr>
      </w:pPr>
    </w:p>
    <w:p w:rsidR="0078352F" w:rsidRPr="00FC52DC" w:rsidRDefault="0078352F" w:rsidP="00FE0DB8">
      <w:pPr>
        <w:suppressAutoHyphens/>
        <w:spacing w:after="0" w:line="240" w:lineRule="auto"/>
        <w:ind w:left="2124"/>
        <w:jc w:val="both"/>
        <w:rPr>
          <w:rFonts w:ascii="Georgia" w:hAnsi="Georgia"/>
          <w:spacing w:val="-3"/>
        </w:rPr>
      </w:pPr>
      <w:r w:rsidRPr="00FE0DB8">
        <w:rPr>
          <w:rFonts w:ascii="Georgia" w:hAnsi="Georgia"/>
        </w:rPr>
        <w:t>Bibliografía:</w:t>
      </w:r>
      <w:r>
        <w:rPr>
          <w:rFonts w:ascii="Georgia" w:hAnsi="Georgia"/>
        </w:rPr>
        <w:t xml:space="preserve"> </w:t>
      </w:r>
      <w:r w:rsidRPr="00FC52DC">
        <w:rPr>
          <w:rFonts w:ascii="Georgia" w:hAnsi="Georgia"/>
          <w:spacing w:val="-3"/>
        </w:rPr>
        <w:t xml:space="preserve">Toner, Jerry (2012) “El mundo al revés” en </w:t>
      </w:r>
      <w:r w:rsidRPr="00FC52DC">
        <w:rPr>
          <w:rFonts w:ascii="Georgia" w:hAnsi="Georgia"/>
          <w:i/>
          <w:spacing w:val="-3"/>
        </w:rPr>
        <w:t>Sesenta millones de romanos</w:t>
      </w:r>
      <w:r w:rsidRPr="00FC52DC">
        <w:rPr>
          <w:rFonts w:ascii="Georgia" w:hAnsi="Georgia"/>
          <w:spacing w:val="-3"/>
        </w:rPr>
        <w:t>, Barcelona, Crítica.</w:t>
      </w:r>
    </w:p>
    <w:p w:rsidR="0078352F" w:rsidRPr="00FC52DC" w:rsidRDefault="0078352F" w:rsidP="00FE0DB8">
      <w:pPr>
        <w:spacing w:after="0" w:line="240" w:lineRule="auto"/>
        <w:ind w:left="2148"/>
        <w:jc w:val="both"/>
        <w:rPr>
          <w:rFonts w:ascii="Georgia" w:hAnsi="Georgia"/>
        </w:rPr>
      </w:pPr>
    </w:p>
    <w:p w:rsidR="0078352F" w:rsidRPr="00FC52DC" w:rsidRDefault="0078352F" w:rsidP="000622BB">
      <w:pPr>
        <w:spacing w:after="0" w:line="240" w:lineRule="auto"/>
        <w:ind w:left="708"/>
        <w:jc w:val="both"/>
        <w:rPr>
          <w:rFonts w:ascii="Georgia" w:hAnsi="Georgia"/>
        </w:rPr>
      </w:pPr>
    </w:p>
    <w:p w:rsidR="0078352F" w:rsidRPr="00FC52DC" w:rsidRDefault="0078352F" w:rsidP="000622BB">
      <w:pPr>
        <w:spacing w:after="0" w:line="240" w:lineRule="auto"/>
        <w:ind w:left="708"/>
        <w:jc w:val="both"/>
        <w:rPr>
          <w:rFonts w:ascii="Georgia" w:hAnsi="Georgia"/>
        </w:rPr>
      </w:pPr>
    </w:p>
    <w:p w:rsidR="0078352F" w:rsidRPr="00FC52DC" w:rsidRDefault="0078352F" w:rsidP="000622BB">
      <w:pPr>
        <w:spacing w:after="0" w:line="240" w:lineRule="auto"/>
        <w:rPr>
          <w:rFonts w:ascii="Georgia" w:hAnsi="Georgia"/>
        </w:rPr>
      </w:pPr>
      <w:r w:rsidRPr="00FC52DC">
        <w:rPr>
          <w:rFonts w:ascii="Georgia" w:hAnsi="Georgia"/>
          <w:b/>
        </w:rPr>
        <w:t>Literatura</w:t>
      </w:r>
    </w:p>
    <w:p w:rsidR="0078352F" w:rsidRDefault="0078352F" w:rsidP="000622BB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>El teatro antiguo</w:t>
      </w:r>
      <w:r w:rsidRPr="00FC52DC">
        <w:rPr>
          <w:rFonts w:ascii="Georgia" w:hAnsi="Georgia"/>
        </w:rPr>
        <w:t xml:space="preserve">. La representación dramática en Grecia y en Roma. El valor del teatro en la pólis y la </w:t>
      </w:r>
      <w:r w:rsidRPr="00FC52DC">
        <w:rPr>
          <w:rFonts w:ascii="Georgia" w:hAnsi="Georgia"/>
          <w:i/>
        </w:rPr>
        <w:t>urbs</w:t>
      </w:r>
      <w:r w:rsidRPr="00FC52DC">
        <w:rPr>
          <w:rFonts w:ascii="Georgia" w:hAnsi="Georgia"/>
        </w:rPr>
        <w:t>. Los principios aristotélicos para los géneros dramáticos. La arquitectura teatral y el texto dramático. Evolución del coro. Representación y reescrituras modernas y contemporáneas de textos dramáticos de la antigüedad griega y romana.</w:t>
      </w:r>
    </w:p>
    <w:p w:rsidR="0078352F" w:rsidRDefault="0078352F" w:rsidP="000622BB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</w:p>
    <w:p w:rsidR="0078352F" w:rsidRDefault="0078352F" w:rsidP="00FE0DB8">
      <w:pPr>
        <w:spacing w:after="0" w:line="240" w:lineRule="auto"/>
        <w:ind w:left="1428"/>
        <w:jc w:val="both"/>
        <w:rPr>
          <w:rFonts w:ascii="Georgia" w:hAnsi="Georgia"/>
        </w:rPr>
      </w:pPr>
      <w:r>
        <w:rPr>
          <w:rFonts w:ascii="Georgia" w:hAnsi="Georgia"/>
        </w:rPr>
        <w:t xml:space="preserve">Bibliografía: </w:t>
      </w:r>
      <w:r w:rsidRPr="00FC52DC">
        <w:rPr>
          <w:rFonts w:ascii="Georgia" w:hAnsi="Georgia"/>
        </w:rPr>
        <w:t xml:space="preserve">Beare, W. (1972) [1950], </w:t>
      </w:r>
      <w:r w:rsidRPr="00FC52DC">
        <w:rPr>
          <w:rFonts w:ascii="Georgia" w:hAnsi="Georgia"/>
          <w:i/>
        </w:rPr>
        <w:t>La escena romana. Una breve historia del drama latino en los tiempos de la república,</w:t>
      </w:r>
      <w:r w:rsidRPr="00FC52DC">
        <w:rPr>
          <w:rFonts w:ascii="Georgia" w:hAnsi="Georgia"/>
        </w:rPr>
        <w:t xml:space="preserve"> Buenos Aires, EUDEBA</w:t>
      </w:r>
    </w:p>
    <w:p w:rsidR="0078352F" w:rsidRPr="00FC52DC" w:rsidRDefault="0078352F" w:rsidP="00FE0DB8">
      <w:pPr>
        <w:spacing w:after="0" w:line="240" w:lineRule="auto"/>
        <w:ind w:left="1428"/>
        <w:jc w:val="both"/>
        <w:rPr>
          <w:rFonts w:ascii="Georgia" w:hAnsi="Georgia"/>
        </w:rPr>
      </w:pPr>
    </w:p>
    <w:p w:rsidR="0078352F" w:rsidRDefault="0078352F" w:rsidP="000622BB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>Comedia</w:t>
      </w:r>
      <w:r w:rsidRPr="00FC52DC">
        <w:rPr>
          <w:rFonts w:ascii="Georgia" w:hAnsi="Georgia"/>
        </w:rPr>
        <w:t xml:space="preserve">: Conceptos de comedia antigua y nueva griegas. Comedia latina. Conceptos de </w:t>
      </w:r>
      <w:r w:rsidRPr="00FC52DC">
        <w:rPr>
          <w:rFonts w:ascii="Georgia" w:hAnsi="Georgia"/>
          <w:i/>
        </w:rPr>
        <w:t>palliata</w:t>
      </w:r>
      <w:r w:rsidRPr="00FC52DC">
        <w:rPr>
          <w:rFonts w:ascii="Georgia" w:hAnsi="Georgia"/>
        </w:rPr>
        <w:t xml:space="preserve"> y </w:t>
      </w:r>
      <w:r w:rsidRPr="00FC52DC">
        <w:rPr>
          <w:rFonts w:ascii="Georgia" w:hAnsi="Georgia"/>
          <w:i/>
        </w:rPr>
        <w:t>togata</w:t>
      </w:r>
      <w:r w:rsidRPr="00FC52DC">
        <w:rPr>
          <w:rFonts w:ascii="Georgia" w:hAnsi="Georgia"/>
        </w:rPr>
        <w:t xml:space="preserve">; </w:t>
      </w:r>
      <w:r w:rsidRPr="00FC52DC">
        <w:rPr>
          <w:rFonts w:ascii="Georgia" w:hAnsi="Georgia"/>
          <w:i/>
        </w:rPr>
        <w:t>contaminatio</w:t>
      </w:r>
      <w:r w:rsidRPr="00FC52DC">
        <w:rPr>
          <w:rFonts w:ascii="Georgia" w:hAnsi="Georgia"/>
        </w:rPr>
        <w:t xml:space="preserve">. La estructura del texto dramático cómico. Organización de los personajes estereotipados. Recursos cómicos. El esclavo en la comedia: </w:t>
      </w:r>
      <w:r w:rsidRPr="00FC52DC">
        <w:rPr>
          <w:rFonts w:ascii="Georgia" w:hAnsi="Georgia"/>
          <w:i/>
        </w:rPr>
        <w:t>seruus callidus</w:t>
      </w:r>
      <w:r w:rsidRPr="00FC52DC">
        <w:rPr>
          <w:rFonts w:ascii="Georgia" w:hAnsi="Georgia"/>
        </w:rPr>
        <w:t xml:space="preserve">, </w:t>
      </w:r>
      <w:r w:rsidRPr="00FC52DC">
        <w:rPr>
          <w:rFonts w:ascii="Georgia" w:hAnsi="Georgia"/>
          <w:i/>
        </w:rPr>
        <w:t>seruus currens</w:t>
      </w:r>
      <w:r w:rsidRPr="00FC52DC">
        <w:rPr>
          <w:rFonts w:ascii="Georgia" w:hAnsi="Georgia"/>
        </w:rPr>
        <w:t xml:space="preserve">. La risa y la violencia en el mundo representado. </w:t>
      </w:r>
    </w:p>
    <w:p w:rsidR="0078352F" w:rsidRDefault="0078352F" w:rsidP="00FE0DB8">
      <w:pPr>
        <w:spacing w:after="0" w:line="240" w:lineRule="auto"/>
        <w:jc w:val="both"/>
        <w:rPr>
          <w:rFonts w:ascii="Georgia" w:hAnsi="Georgia"/>
        </w:rPr>
      </w:pPr>
    </w:p>
    <w:p w:rsidR="0078352F" w:rsidRDefault="0078352F" w:rsidP="00FE0DB8">
      <w:pPr>
        <w:spacing w:after="0" w:line="240" w:lineRule="auto"/>
        <w:ind w:left="1416"/>
        <w:jc w:val="both"/>
        <w:rPr>
          <w:rFonts w:ascii="Georgia" w:hAnsi="Georgia"/>
        </w:rPr>
      </w:pPr>
      <w:r>
        <w:rPr>
          <w:rFonts w:ascii="Georgia" w:hAnsi="Georgia"/>
        </w:rPr>
        <w:t>Bibliografía: Guías del Departamento de Latín: “Plaudite”.</w:t>
      </w:r>
    </w:p>
    <w:p w:rsidR="0078352F" w:rsidRPr="00FC52DC" w:rsidRDefault="0078352F" w:rsidP="00776090">
      <w:pPr>
        <w:spacing w:after="0"/>
        <w:ind w:left="2658"/>
        <w:rPr>
          <w:rFonts w:ascii="Georgia" w:eastAsia="Arial Unicode MS" w:hAnsi="Georgia"/>
        </w:rPr>
      </w:pPr>
      <w:r w:rsidRPr="00FC52DC">
        <w:rPr>
          <w:rFonts w:ascii="Georgia" w:eastAsia="Arial Unicode MS" w:hAnsi="Georgia"/>
        </w:rPr>
        <w:t xml:space="preserve">Cavallero, Pablo et alii (2008) </w:t>
      </w:r>
      <w:r w:rsidRPr="00FC52DC">
        <w:rPr>
          <w:rFonts w:ascii="Georgia" w:eastAsia="Arial Unicode MS" w:hAnsi="Georgia"/>
          <w:i/>
        </w:rPr>
        <w:t>Nubes de Aristófanes</w:t>
      </w:r>
      <w:r w:rsidRPr="00FC52DC">
        <w:rPr>
          <w:rFonts w:ascii="Georgia" w:eastAsia="Arial Unicode MS" w:hAnsi="Georgia"/>
        </w:rPr>
        <w:t xml:space="preserve">, UBA, FFyL, Instituto de Filología Clásica. </w:t>
      </w:r>
      <w:r>
        <w:rPr>
          <w:rFonts w:ascii="Georgia" w:eastAsia="Arial Unicode MS" w:hAnsi="Georgia"/>
        </w:rPr>
        <w:t>“</w:t>
      </w:r>
      <w:r w:rsidRPr="00FC52DC">
        <w:rPr>
          <w:rFonts w:ascii="Georgia" w:eastAsia="Arial Unicode MS" w:hAnsi="Georgia"/>
        </w:rPr>
        <w:t>Introducción</w:t>
      </w:r>
      <w:r>
        <w:rPr>
          <w:rFonts w:ascii="Georgia" w:eastAsia="Arial Unicode MS" w:hAnsi="Georgia"/>
        </w:rPr>
        <w:t>”.</w:t>
      </w:r>
    </w:p>
    <w:p w:rsidR="0078352F" w:rsidRPr="00FC52DC" w:rsidRDefault="0078352F" w:rsidP="00FE0DB8">
      <w:pPr>
        <w:spacing w:after="0" w:line="240" w:lineRule="auto"/>
        <w:ind w:left="1416"/>
        <w:jc w:val="both"/>
        <w:rPr>
          <w:rFonts w:ascii="Georgia" w:hAnsi="Georgia"/>
        </w:rPr>
      </w:pPr>
    </w:p>
    <w:p w:rsidR="0078352F" w:rsidRPr="00FC52DC" w:rsidRDefault="0078352F" w:rsidP="000622BB">
      <w:pPr>
        <w:numPr>
          <w:ilvl w:val="0"/>
          <w:numId w:val="5"/>
        </w:num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>Tragedia</w:t>
      </w:r>
      <w:r w:rsidRPr="00FC52DC">
        <w:rPr>
          <w:rFonts w:ascii="Georgia" w:hAnsi="Georgia"/>
        </w:rPr>
        <w:t xml:space="preserve">. La estructura del texto trágico. Conceptos de peripecia, </w:t>
      </w:r>
      <w:r w:rsidRPr="00FC52DC">
        <w:rPr>
          <w:rFonts w:ascii="Georgia" w:hAnsi="Georgia"/>
          <w:i/>
        </w:rPr>
        <w:t>hybris</w:t>
      </w:r>
      <w:r w:rsidRPr="00FC52DC">
        <w:rPr>
          <w:rFonts w:ascii="Georgia" w:hAnsi="Georgia"/>
        </w:rPr>
        <w:t xml:space="preserve">, catarsis. El papel del coro. Definición y caracterización del héroe y el conflicto trágico. La representación de la monarquía en la tragedia: comparación con la de la historia latina. Los grandes trágicos griegos: Esquilo, Sófocles y Eurípides; la tragedia latina. La temática de las pasiones: teatro y filosofía, la reescritura en la tragedia de Séneca. La  violencia en el mundo representado.   </w:t>
      </w:r>
    </w:p>
    <w:p w:rsidR="0078352F" w:rsidRDefault="0078352F" w:rsidP="000622BB">
      <w:pPr>
        <w:spacing w:after="0" w:line="240" w:lineRule="auto"/>
        <w:ind w:left="1428"/>
        <w:jc w:val="both"/>
        <w:rPr>
          <w:rFonts w:ascii="Georgia" w:hAnsi="Georgia"/>
          <w:b/>
        </w:rPr>
      </w:pPr>
    </w:p>
    <w:p w:rsidR="0078352F" w:rsidRDefault="0078352F" w:rsidP="00776090">
      <w:pPr>
        <w:spacing w:after="0" w:line="240" w:lineRule="auto"/>
        <w:ind w:left="1416"/>
        <w:jc w:val="both"/>
        <w:rPr>
          <w:rFonts w:ascii="Georgia" w:hAnsi="Georgia"/>
        </w:rPr>
      </w:pPr>
      <w:r>
        <w:rPr>
          <w:rFonts w:ascii="Georgia" w:hAnsi="Georgia"/>
        </w:rPr>
        <w:t>Bibliografía: Guías del Departamento de Latín: “Plaudite”.</w:t>
      </w:r>
    </w:p>
    <w:p w:rsidR="0078352F" w:rsidRDefault="0078352F" w:rsidP="009F5EBE">
      <w:pPr>
        <w:spacing w:after="0" w:line="240" w:lineRule="auto"/>
        <w:ind w:left="1416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FC52DC">
        <w:rPr>
          <w:rFonts w:ascii="Georgia" w:hAnsi="Georgia"/>
        </w:rPr>
        <w:t xml:space="preserve">Racket, A. (2005) </w:t>
      </w:r>
      <w:r w:rsidRPr="00FC52DC">
        <w:rPr>
          <w:rFonts w:ascii="Georgia" w:hAnsi="Georgia"/>
          <w:i/>
        </w:rPr>
        <w:t>Eurípides. Medea. Una introducción crítica</w:t>
      </w:r>
      <w:r w:rsidRPr="00FC52DC">
        <w:rPr>
          <w:rFonts w:ascii="Georgia" w:hAnsi="Georgia"/>
        </w:rPr>
        <w:t>,</w:t>
      </w:r>
    </w:p>
    <w:p w:rsidR="0078352F" w:rsidRDefault="0078352F" w:rsidP="009F5EBE">
      <w:pPr>
        <w:spacing w:after="0" w:line="240" w:lineRule="auto"/>
        <w:ind w:left="2124" w:firstLine="708"/>
        <w:jc w:val="both"/>
        <w:rPr>
          <w:rFonts w:ascii="Georgia" w:hAnsi="Georgia"/>
        </w:rPr>
      </w:pPr>
      <w:r w:rsidRPr="00FC52DC">
        <w:rPr>
          <w:rFonts w:ascii="Georgia" w:hAnsi="Georgia"/>
        </w:rPr>
        <w:t>Buenos Aires, Santiago Arcos.</w:t>
      </w:r>
    </w:p>
    <w:p w:rsidR="0078352F" w:rsidRDefault="0078352F" w:rsidP="009F5EBE">
      <w:pPr>
        <w:spacing w:after="0" w:line="240" w:lineRule="auto"/>
        <w:ind w:left="2832"/>
        <w:jc w:val="both"/>
        <w:rPr>
          <w:rFonts w:ascii="Georgia" w:hAnsi="Georgia"/>
        </w:rPr>
      </w:pPr>
      <w:r>
        <w:rPr>
          <w:rFonts w:ascii="Georgia" w:hAnsi="Georgia"/>
        </w:rPr>
        <w:t xml:space="preserve">Tola, E. (2014) </w:t>
      </w:r>
      <w:r w:rsidRPr="009F5EBE">
        <w:rPr>
          <w:rFonts w:ascii="Georgia" w:hAnsi="Georgia"/>
          <w:i/>
        </w:rPr>
        <w:t>Séneca, Medea</w:t>
      </w:r>
      <w:r>
        <w:rPr>
          <w:rFonts w:ascii="Georgia" w:hAnsi="Georgia"/>
        </w:rPr>
        <w:t>, Buenos Aires, Editorial Las Cuarenta.</w:t>
      </w:r>
    </w:p>
    <w:p w:rsidR="0078352F" w:rsidRDefault="0078352F" w:rsidP="009F5EBE">
      <w:pPr>
        <w:spacing w:after="0" w:line="240" w:lineRule="auto"/>
        <w:ind w:left="2124" w:firstLine="708"/>
        <w:jc w:val="both"/>
        <w:rPr>
          <w:rFonts w:ascii="Georgia" w:hAnsi="Georgia"/>
        </w:rPr>
      </w:pPr>
    </w:p>
    <w:p w:rsidR="0078352F" w:rsidRPr="009F5EBE" w:rsidRDefault="0078352F" w:rsidP="009F5EBE">
      <w:pPr>
        <w:spacing w:after="0" w:line="240" w:lineRule="auto"/>
        <w:ind w:left="2124" w:firstLine="708"/>
        <w:jc w:val="both"/>
        <w:rPr>
          <w:rFonts w:ascii="Georgia" w:hAnsi="Georgia"/>
        </w:rPr>
      </w:pPr>
    </w:p>
    <w:p w:rsidR="0078352F" w:rsidRPr="009F5EBE" w:rsidRDefault="0078352F" w:rsidP="000622BB">
      <w:pPr>
        <w:spacing w:after="0" w:line="240" w:lineRule="auto"/>
        <w:ind w:left="1428"/>
        <w:jc w:val="both"/>
        <w:rPr>
          <w:rFonts w:ascii="Georgia" w:hAnsi="Georgia"/>
          <w:b/>
        </w:rPr>
      </w:pPr>
    </w:p>
    <w:p w:rsidR="0078352F" w:rsidRPr="00FC52DC" w:rsidRDefault="0078352F" w:rsidP="000622BB">
      <w:pPr>
        <w:spacing w:after="0" w:line="240" w:lineRule="auto"/>
        <w:jc w:val="both"/>
        <w:rPr>
          <w:rFonts w:ascii="Georgia" w:hAnsi="Georgia"/>
        </w:rPr>
      </w:pPr>
      <w:r w:rsidRPr="00FC52DC">
        <w:rPr>
          <w:rFonts w:ascii="Georgia" w:hAnsi="Georgia"/>
          <w:b/>
        </w:rPr>
        <w:t xml:space="preserve">III Bibliografía obligatoria. </w:t>
      </w:r>
      <w:r w:rsidRPr="00FC52DC">
        <w:rPr>
          <w:rFonts w:ascii="Georgia" w:hAnsi="Georgia"/>
        </w:rPr>
        <w:t>Lectura en traducción de</w:t>
      </w:r>
      <w:r>
        <w:rPr>
          <w:rFonts w:ascii="Georgia" w:hAnsi="Georgia"/>
        </w:rPr>
        <w:t xml:space="preserve"> </w:t>
      </w:r>
      <w:r w:rsidRPr="009F5EBE">
        <w:rPr>
          <w:rFonts w:ascii="Georgia" w:hAnsi="Georgia"/>
          <w:b/>
        </w:rPr>
        <w:t>entre cuatro y</w:t>
      </w:r>
      <w:r w:rsidRPr="00FC52DC">
        <w:rPr>
          <w:rFonts w:ascii="Georgia" w:hAnsi="Georgia"/>
        </w:rPr>
        <w:t xml:space="preserve"> </w:t>
      </w:r>
      <w:r w:rsidRPr="00FC52DC">
        <w:rPr>
          <w:rFonts w:ascii="Georgia" w:hAnsi="Georgia"/>
          <w:b/>
        </w:rPr>
        <w:t>seis</w:t>
      </w:r>
      <w:r w:rsidRPr="00FC52DC">
        <w:rPr>
          <w:rFonts w:ascii="Georgia" w:hAnsi="Georgia"/>
        </w:rPr>
        <w:t xml:space="preserve"> textos</w:t>
      </w:r>
      <w:r>
        <w:rPr>
          <w:rFonts w:ascii="Georgia" w:hAnsi="Georgia"/>
        </w:rPr>
        <w:t xml:space="preserve"> antiguos</w:t>
      </w:r>
      <w:r w:rsidRPr="00FC52DC">
        <w:rPr>
          <w:rFonts w:ascii="Georgia" w:hAnsi="Georgia"/>
        </w:rPr>
        <w:t xml:space="preserve"> y un</w:t>
      </w:r>
      <w:r>
        <w:rPr>
          <w:rFonts w:ascii="Georgia" w:hAnsi="Georgia"/>
        </w:rPr>
        <w:t>o</w:t>
      </w:r>
      <w:r w:rsidRPr="00FC52DC">
        <w:rPr>
          <w:rFonts w:ascii="Georgia" w:hAnsi="Georgia"/>
        </w:rPr>
        <w:t xml:space="preserve"> en proyección. </w:t>
      </w:r>
    </w:p>
    <w:p w:rsidR="0078352F" w:rsidRDefault="0078352F" w:rsidP="000622BB">
      <w:pPr>
        <w:spacing w:after="0" w:line="240" w:lineRule="auto"/>
        <w:ind w:left="708"/>
        <w:rPr>
          <w:rFonts w:ascii="Georgia" w:hAnsi="Georgia"/>
          <w:b/>
        </w:rPr>
      </w:pP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  <w:b/>
        </w:rPr>
      </w:pPr>
      <w:r>
        <w:rPr>
          <w:rFonts w:ascii="Georgia" w:hAnsi="Georgia"/>
          <w:b/>
        </w:rPr>
        <w:t>Corpus sugerido:</w:t>
      </w:r>
    </w:p>
    <w:p w:rsidR="0078352F" w:rsidRPr="00FC52DC" w:rsidRDefault="0078352F" w:rsidP="000622BB">
      <w:pPr>
        <w:spacing w:after="0" w:line="240" w:lineRule="auto"/>
        <w:ind w:left="1776"/>
        <w:rPr>
          <w:rFonts w:ascii="Georgia" w:hAnsi="Georgia"/>
          <w:lang w:val="pt-BR"/>
        </w:rPr>
      </w:pPr>
      <w:r w:rsidRPr="00FC52DC">
        <w:rPr>
          <w:rFonts w:ascii="Georgia" w:hAnsi="Georgia"/>
          <w:b/>
          <w:lang w:val="pt-BR"/>
        </w:rPr>
        <w:t xml:space="preserve">Eurípides, </w:t>
      </w:r>
      <w:r w:rsidRPr="00FC52DC">
        <w:rPr>
          <w:rFonts w:ascii="Georgia" w:hAnsi="Georgia"/>
          <w:i/>
          <w:lang w:val="pt-BR"/>
        </w:rPr>
        <w:t>Medea</w:t>
      </w:r>
      <w:r w:rsidRPr="00FC52DC">
        <w:rPr>
          <w:rFonts w:ascii="Georgia" w:hAnsi="Georgia"/>
          <w:lang w:val="pt-BR"/>
        </w:rPr>
        <w:t xml:space="preserve"> (traducción de A. Medina González y J. A. López Férez, o de </w:t>
      </w:r>
      <w:r w:rsidRPr="00FC52DC">
        <w:rPr>
          <w:rFonts w:ascii="Georgia" w:hAnsi="Georgia"/>
          <w:bCs/>
        </w:rPr>
        <w:t>G. Gómez de la Mata</w:t>
      </w:r>
      <w:r w:rsidRPr="00FC52DC">
        <w:rPr>
          <w:rFonts w:ascii="Georgia" w:hAnsi="Georgia"/>
          <w:lang w:val="pt-BR"/>
        </w:rPr>
        <w:t>)</w:t>
      </w:r>
    </w:p>
    <w:p w:rsidR="0078352F" w:rsidRPr="00FC52DC" w:rsidRDefault="0078352F" w:rsidP="000622BB">
      <w:pPr>
        <w:spacing w:after="0" w:line="240" w:lineRule="auto"/>
        <w:ind w:left="1776"/>
        <w:rPr>
          <w:rFonts w:ascii="Georgia" w:hAnsi="Georgia"/>
          <w:i/>
        </w:rPr>
      </w:pPr>
      <w:r w:rsidRPr="00FC52DC">
        <w:rPr>
          <w:rFonts w:ascii="Georgia" w:hAnsi="Georgia"/>
          <w:b/>
        </w:rPr>
        <w:t>Plauto</w:t>
      </w:r>
      <w:r w:rsidRPr="00FC52DC">
        <w:rPr>
          <w:rFonts w:ascii="Georgia" w:hAnsi="Georgia"/>
        </w:rPr>
        <w:t xml:space="preserve">, </w:t>
      </w:r>
      <w:r w:rsidRPr="009F5EBE">
        <w:rPr>
          <w:rFonts w:ascii="Georgia" w:hAnsi="Georgia"/>
          <w:i/>
        </w:rPr>
        <w:t>La comedia de la olla</w:t>
      </w:r>
      <w:r w:rsidRPr="00FC52DC">
        <w:rPr>
          <w:rFonts w:ascii="Georgia" w:hAnsi="Georgia"/>
        </w:rPr>
        <w:t xml:space="preserve"> (</w:t>
      </w:r>
      <w:r w:rsidRPr="00FC52DC">
        <w:rPr>
          <w:rFonts w:ascii="Georgia" w:hAnsi="Georgia"/>
          <w:i/>
        </w:rPr>
        <w:t xml:space="preserve">Aulularia) </w:t>
      </w:r>
      <w:r w:rsidRPr="00FC52DC">
        <w:rPr>
          <w:rFonts w:ascii="Georgia" w:hAnsi="Georgia"/>
          <w:lang w:val="pt-BR"/>
        </w:rPr>
        <w:t>(traducción de M.González-Haba)</w:t>
      </w:r>
    </w:p>
    <w:p w:rsidR="0078352F" w:rsidRPr="00FC52DC" w:rsidRDefault="0078352F" w:rsidP="000622BB">
      <w:pPr>
        <w:spacing w:after="0" w:line="240" w:lineRule="auto"/>
        <w:ind w:left="1776"/>
        <w:rPr>
          <w:rFonts w:ascii="Georgia" w:hAnsi="Georgia"/>
          <w:lang w:val="pt-BR"/>
        </w:rPr>
      </w:pPr>
      <w:r w:rsidRPr="00FC52DC">
        <w:rPr>
          <w:rFonts w:ascii="Georgia" w:hAnsi="Georgia"/>
          <w:b/>
          <w:lang w:val="pt-BR"/>
        </w:rPr>
        <w:t>Séneca</w:t>
      </w:r>
      <w:r w:rsidRPr="00FC52DC">
        <w:rPr>
          <w:rFonts w:ascii="Georgia" w:hAnsi="Georgia"/>
          <w:lang w:val="pt-BR"/>
        </w:rPr>
        <w:t xml:space="preserve">, </w:t>
      </w:r>
      <w:r w:rsidRPr="00FC52DC">
        <w:rPr>
          <w:rFonts w:ascii="Georgia" w:hAnsi="Georgia"/>
          <w:i/>
          <w:lang w:val="pt-BR"/>
        </w:rPr>
        <w:t>Medea</w:t>
      </w:r>
      <w:r w:rsidRPr="00FC52DC">
        <w:rPr>
          <w:rFonts w:ascii="Georgia" w:hAnsi="Georgia"/>
          <w:lang w:val="pt-BR"/>
        </w:rPr>
        <w:t xml:space="preserve"> (traducción de </w:t>
      </w:r>
      <w:r>
        <w:rPr>
          <w:rFonts w:ascii="Georgia" w:hAnsi="Georgia"/>
          <w:lang w:val="pt-BR"/>
        </w:rPr>
        <w:t xml:space="preserve">E. Tola o de </w:t>
      </w:r>
      <w:r w:rsidRPr="00FC52DC">
        <w:rPr>
          <w:rFonts w:ascii="Georgia" w:hAnsi="Georgia"/>
          <w:lang w:val="pt-BR"/>
        </w:rPr>
        <w:t>J. Luque Moreno)</w:t>
      </w:r>
    </w:p>
    <w:p w:rsidR="0078352F" w:rsidRPr="00FC52DC" w:rsidRDefault="0078352F" w:rsidP="000622BB">
      <w:pPr>
        <w:spacing w:after="0" w:line="240" w:lineRule="auto"/>
        <w:ind w:left="1776"/>
        <w:rPr>
          <w:rFonts w:ascii="Georgia" w:hAnsi="Georgia"/>
        </w:rPr>
      </w:pPr>
      <w:r w:rsidRPr="00FC52DC">
        <w:rPr>
          <w:rFonts w:ascii="Georgia" w:hAnsi="Georgia"/>
          <w:b/>
        </w:rPr>
        <w:t>Tito Livio</w:t>
      </w:r>
      <w:r w:rsidRPr="00FC52DC">
        <w:rPr>
          <w:rFonts w:ascii="Georgia" w:hAnsi="Georgia"/>
        </w:rPr>
        <w:t xml:space="preserve">, </w:t>
      </w:r>
      <w:r w:rsidRPr="00FC52DC">
        <w:rPr>
          <w:rFonts w:ascii="Georgia" w:hAnsi="Georgia"/>
          <w:i/>
        </w:rPr>
        <w:t>Desde la fundación de la ciudad (Ab urbe condita)</w:t>
      </w:r>
      <w:r w:rsidRPr="00FC52DC">
        <w:rPr>
          <w:rFonts w:ascii="Georgia" w:hAnsi="Georgia"/>
        </w:rPr>
        <w:t>, I, 46-60; II, 1-8 (traducción de J. A. Villar Vidal)</w:t>
      </w:r>
    </w:p>
    <w:p w:rsidR="0078352F" w:rsidRPr="00FC52DC" w:rsidRDefault="0078352F" w:rsidP="000622BB">
      <w:pPr>
        <w:spacing w:after="0" w:line="240" w:lineRule="auto"/>
        <w:ind w:left="1776"/>
        <w:rPr>
          <w:rFonts w:ascii="Georgia" w:hAnsi="Georgia"/>
          <w:lang w:val="pt-BR"/>
        </w:rPr>
      </w:pPr>
      <w:r w:rsidRPr="00FC52DC">
        <w:rPr>
          <w:rFonts w:ascii="Georgia" w:hAnsi="Georgia"/>
          <w:b/>
          <w:lang w:val="pt-BR"/>
        </w:rPr>
        <w:t>Una proyección a elección del profesor</w:t>
      </w:r>
    </w:p>
    <w:p w:rsidR="0078352F" w:rsidRPr="00FC52DC" w:rsidRDefault="0078352F" w:rsidP="000622BB">
      <w:pPr>
        <w:spacing w:after="0" w:line="240" w:lineRule="auto"/>
        <w:ind w:left="1776"/>
        <w:rPr>
          <w:rFonts w:ascii="Georgia" w:hAnsi="Georgia"/>
          <w:lang w:val="pt-BR"/>
        </w:rPr>
      </w:pPr>
      <w:r w:rsidRPr="00FC52DC">
        <w:rPr>
          <w:rFonts w:ascii="Georgia" w:hAnsi="Georgia"/>
          <w:b/>
          <w:lang w:val="pt-BR"/>
        </w:rPr>
        <w:t>Comedia o tragedia griega a elección del profesor</w:t>
      </w:r>
    </w:p>
    <w:p w:rsidR="0078352F" w:rsidRPr="00FC52DC" w:rsidRDefault="0078352F" w:rsidP="000622BB">
      <w:pPr>
        <w:spacing w:after="0" w:line="240" w:lineRule="auto"/>
        <w:ind w:left="1416"/>
        <w:rPr>
          <w:rFonts w:ascii="Georgia" w:hAnsi="Georgia"/>
          <w:lang w:val="pt-BR"/>
        </w:rPr>
      </w:pPr>
    </w:p>
    <w:p w:rsidR="0078352F" w:rsidRPr="00FC52DC" w:rsidRDefault="0078352F" w:rsidP="000622BB">
      <w:pPr>
        <w:spacing w:after="0" w:line="240" w:lineRule="auto"/>
        <w:rPr>
          <w:rFonts w:ascii="Georgia" w:hAnsi="Georgia"/>
          <w:b/>
          <w:lang w:val="es-ES"/>
        </w:rPr>
      </w:pP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  <w:r w:rsidRPr="00FC52DC">
        <w:rPr>
          <w:rFonts w:ascii="Georgia" w:hAnsi="Georgia"/>
          <w:b/>
          <w:spacing w:val="-3"/>
        </w:rPr>
        <w:t>IV Bibliografía complementaria</w:t>
      </w: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  <w:r w:rsidRPr="00FC52DC">
        <w:rPr>
          <w:rFonts w:ascii="Georgia" w:hAnsi="Georgia"/>
          <w:b/>
          <w:spacing w:val="-3"/>
        </w:rPr>
        <w:t>Literatura antigua y proyecciones:</w:t>
      </w: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Esquilo, </w:t>
      </w:r>
      <w:r w:rsidRPr="00FC52DC">
        <w:rPr>
          <w:rFonts w:ascii="Georgia" w:hAnsi="Georgia"/>
          <w:i/>
          <w:spacing w:val="-3"/>
        </w:rPr>
        <w:t>Agamenón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Sófocles, </w:t>
      </w:r>
      <w:r w:rsidRPr="00FC52DC">
        <w:rPr>
          <w:rFonts w:ascii="Georgia" w:hAnsi="Georgia"/>
          <w:i/>
          <w:spacing w:val="-3"/>
        </w:rPr>
        <w:t>Antígona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Terencio, </w:t>
      </w:r>
      <w:r w:rsidRPr="00FC52DC">
        <w:rPr>
          <w:rFonts w:ascii="Georgia" w:hAnsi="Georgia"/>
          <w:i/>
          <w:spacing w:val="-3"/>
        </w:rPr>
        <w:t>Los hermanos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Menandro, </w:t>
      </w:r>
      <w:r w:rsidRPr="00FC52DC">
        <w:rPr>
          <w:rFonts w:ascii="Georgia" w:hAnsi="Georgia"/>
          <w:i/>
          <w:spacing w:val="-3"/>
        </w:rPr>
        <w:t>El misántropo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Aristófanes, </w:t>
      </w:r>
      <w:r w:rsidRPr="00FC52DC">
        <w:rPr>
          <w:rFonts w:ascii="Georgia" w:hAnsi="Georgia"/>
          <w:i/>
          <w:spacing w:val="-3"/>
        </w:rPr>
        <w:t>Lisístrata</w:t>
      </w:r>
      <w:r w:rsidRPr="00FC52DC">
        <w:rPr>
          <w:rFonts w:ascii="Georgia" w:hAnsi="Georgia"/>
          <w:spacing w:val="-3"/>
        </w:rPr>
        <w:t xml:space="preserve">, </w:t>
      </w:r>
      <w:r w:rsidRPr="00FC52DC">
        <w:rPr>
          <w:rFonts w:ascii="Georgia" w:hAnsi="Georgia"/>
          <w:i/>
          <w:spacing w:val="-3"/>
        </w:rPr>
        <w:t>Las nubes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i/>
          <w:spacing w:val="-3"/>
        </w:rPr>
      </w:pPr>
      <w:r w:rsidRPr="00FC52DC">
        <w:rPr>
          <w:rFonts w:ascii="Georgia" w:hAnsi="Georgia"/>
          <w:spacing w:val="-3"/>
        </w:rPr>
        <w:t xml:space="preserve">Anouilh, </w:t>
      </w:r>
      <w:r w:rsidRPr="00FC52DC">
        <w:rPr>
          <w:rFonts w:ascii="Georgia" w:hAnsi="Georgia"/>
          <w:i/>
          <w:spacing w:val="-3"/>
        </w:rPr>
        <w:t>Antígona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>Buarque, Chico y Paulo Pontes</w:t>
      </w:r>
      <w:r w:rsidRPr="00FC52DC">
        <w:rPr>
          <w:rFonts w:ascii="Georgia" w:hAnsi="Georgia"/>
          <w:i/>
          <w:spacing w:val="-3"/>
        </w:rPr>
        <w:t>, Gota d’agua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Cureses, D. </w:t>
      </w:r>
      <w:r w:rsidRPr="00FC52DC">
        <w:rPr>
          <w:rFonts w:ascii="Georgia" w:hAnsi="Georgia"/>
          <w:i/>
          <w:spacing w:val="-3"/>
        </w:rPr>
        <w:t>La frontera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Gambaro, G. </w:t>
      </w:r>
      <w:r w:rsidRPr="00FC52DC">
        <w:rPr>
          <w:rFonts w:ascii="Georgia" w:hAnsi="Georgia"/>
          <w:i/>
          <w:spacing w:val="-3"/>
        </w:rPr>
        <w:t>Antígona furiosa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Marechal, L. </w:t>
      </w:r>
      <w:r w:rsidRPr="00FC52DC">
        <w:rPr>
          <w:rFonts w:ascii="Georgia" w:hAnsi="Georgia"/>
          <w:i/>
          <w:spacing w:val="-3"/>
        </w:rPr>
        <w:t>Antígona Vélez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i/>
          <w:spacing w:val="-3"/>
        </w:rPr>
      </w:pPr>
      <w:r w:rsidRPr="00FC52DC">
        <w:rPr>
          <w:rFonts w:ascii="Georgia" w:hAnsi="Georgia"/>
          <w:spacing w:val="-3"/>
        </w:rPr>
        <w:t xml:space="preserve">Wolf, C. </w:t>
      </w:r>
      <w:r w:rsidRPr="00FC52DC">
        <w:rPr>
          <w:rFonts w:ascii="Georgia" w:hAnsi="Georgia"/>
          <w:i/>
          <w:spacing w:val="-3"/>
        </w:rPr>
        <w:t>Medea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i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i/>
          <w:spacing w:val="-3"/>
        </w:rPr>
        <w:t>(u otros textos a elección del profesor con los alumnos)</w:t>
      </w: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  <w:r w:rsidRPr="00FC52DC">
        <w:rPr>
          <w:rFonts w:ascii="Georgia" w:hAnsi="Georgia"/>
          <w:b/>
          <w:spacing w:val="-3"/>
        </w:rPr>
        <w:t>Lengua</w:t>
      </w:r>
    </w:p>
    <w:p w:rsidR="0078352F" w:rsidRPr="00FC52DC" w:rsidRDefault="0078352F" w:rsidP="000622BB">
      <w:pPr>
        <w:suppressAutoHyphens/>
        <w:spacing w:after="0" w:line="240" w:lineRule="auto"/>
        <w:ind w:left="709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Rasquín, J. (1980), </w:t>
      </w:r>
      <w:r w:rsidRPr="00FC52DC">
        <w:rPr>
          <w:rFonts w:ascii="Georgia" w:hAnsi="Georgia"/>
          <w:i/>
          <w:spacing w:val="-3"/>
        </w:rPr>
        <w:t>Gramática latina</w:t>
      </w:r>
      <w:r w:rsidRPr="00FC52DC">
        <w:rPr>
          <w:rFonts w:ascii="Georgia" w:hAnsi="Georgia"/>
          <w:spacing w:val="-3"/>
        </w:rPr>
        <w:t>, Buenos Aires, Jano.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Royo, M. (1984) </w:t>
      </w:r>
      <w:r w:rsidRPr="00FC52DC">
        <w:rPr>
          <w:rFonts w:ascii="Georgia" w:hAnsi="Georgia"/>
          <w:i/>
          <w:spacing w:val="-3"/>
        </w:rPr>
        <w:t>Latín I: Lengua y civilización</w:t>
      </w:r>
      <w:r w:rsidRPr="00FC52DC">
        <w:rPr>
          <w:rFonts w:ascii="Georgia" w:hAnsi="Georgia"/>
          <w:spacing w:val="-3"/>
        </w:rPr>
        <w:t>, Buenos Aires, Colihue.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Royo, M. (1988) </w:t>
      </w:r>
      <w:r w:rsidRPr="00FC52DC">
        <w:rPr>
          <w:rFonts w:ascii="Georgia" w:hAnsi="Georgia"/>
          <w:i/>
          <w:spacing w:val="-3"/>
        </w:rPr>
        <w:t>Latín II: Lengua y civilización</w:t>
      </w:r>
      <w:r w:rsidRPr="00FC52DC">
        <w:rPr>
          <w:rFonts w:ascii="Georgia" w:hAnsi="Georgia"/>
          <w:spacing w:val="-3"/>
        </w:rPr>
        <w:t>, Buenos Aires, Colihue.</w:t>
      </w:r>
    </w:p>
    <w:p w:rsidR="0078352F" w:rsidRPr="00FC52DC" w:rsidRDefault="0078352F" w:rsidP="000622BB">
      <w:pPr>
        <w:suppressAutoHyphens/>
        <w:spacing w:after="0" w:line="240" w:lineRule="auto"/>
        <w:ind w:left="709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Valentí Fiol, E. (1960), </w:t>
      </w:r>
      <w:r w:rsidRPr="00FC52DC">
        <w:rPr>
          <w:rFonts w:ascii="Georgia" w:hAnsi="Georgia"/>
          <w:i/>
          <w:spacing w:val="-3"/>
        </w:rPr>
        <w:t>Sintaxis latina</w:t>
      </w:r>
      <w:r w:rsidRPr="00FC52DC">
        <w:rPr>
          <w:rFonts w:ascii="Georgia" w:hAnsi="Georgia"/>
          <w:spacing w:val="-3"/>
        </w:rPr>
        <w:t>, Barcelona, Bosch.</w:t>
      </w:r>
    </w:p>
    <w:p w:rsidR="0078352F" w:rsidRPr="00FC52DC" w:rsidRDefault="0078352F" w:rsidP="000622BB">
      <w:pPr>
        <w:suppressAutoHyphens/>
        <w:spacing w:after="0" w:line="240" w:lineRule="auto"/>
        <w:ind w:left="709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Valentí Fiol, E. (1981), </w:t>
      </w:r>
      <w:r w:rsidRPr="00FC52DC">
        <w:rPr>
          <w:rFonts w:ascii="Georgia" w:hAnsi="Georgia"/>
          <w:i/>
          <w:spacing w:val="-3"/>
        </w:rPr>
        <w:t>Gramática de la lengua latina</w:t>
      </w:r>
      <w:r w:rsidRPr="00FC52DC">
        <w:rPr>
          <w:rFonts w:ascii="Georgia" w:hAnsi="Georgia"/>
          <w:spacing w:val="-3"/>
        </w:rPr>
        <w:t>, Barcelona, Bosch.</w:t>
      </w: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  <w:r w:rsidRPr="00FC52DC">
        <w:rPr>
          <w:rFonts w:ascii="Georgia" w:hAnsi="Georgia"/>
          <w:b/>
          <w:spacing w:val="-3"/>
        </w:rPr>
        <w:t>Civilización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Alföldy, Géza (1996) [1984], </w:t>
      </w:r>
      <w:r w:rsidRPr="00FC52DC">
        <w:rPr>
          <w:rFonts w:ascii="Georgia" w:hAnsi="Georgia"/>
          <w:i/>
        </w:rPr>
        <w:t>Historia social de Roma</w:t>
      </w:r>
      <w:r w:rsidRPr="00FC52DC">
        <w:rPr>
          <w:rFonts w:ascii="Georgia" w:hAnsi="Georgia"/>
        </w:rPr>
        <w:t>, Madrid, Alianza, trad. Víctor Alonso Troncoso.</w:t>
      </w:r>
    </w:p>
    <w:p w:rsidR="0078352F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Diez, V. (2011), “Cuerpo, castigo y marginalidad en la comedia plautina”, en </w:t>
      </w:r>
      <w:r w:rsidRPr="00FC52DC">
        <w:rPr>
          <w:rFonts w:ascii="Georgia" w:hAnsi="Georgia"/>
          <w:i/>
        </w:rPr>
        <w:t>Discursos del cuerpo en Roma</w:t>
      </w:r>
      <w:r w:rsidRPr="00FC52DC">
        <w:rPr>
          <w:rFonts w:ascii="Georgia" w:hAnsi="Georgia"/>
        </w:rPr>
        <w:t>, Alicia Schniebs (coord), Buenos Aires, Editorial de la Facultad de Filosofía y Letras, UBA.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>
        <w:rPr>
          <w:rFonts w:ascii="Georgia" w:hAnsi="Georgia"/>
        </w:rPr>
        <w:t xml:space="preserve">Aries, P. y G. Duby (dirs.) </w:t>
      </w:r>
      <w:r w:rsidRPr="00FE0DB8">
        <w:rPr>
          <w:rFonts w:ascii="Georgia" w:hAnsi="Georgia"/>
          <w:i/>
        </w:rPr>
        <w:t>Historia de la vida privada</w:t>
      </w:r>
      <w:r>
        <w:rPr>
          <w:rFonts w:ascii="Georgia" w:hAnsi="Georgia"/>
        </w:rPr>
        <w:t>, Tomo I: Imperio romano y antigüedad tardía, Madrid, Taurus.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Dupont, F. (1992) </w:t>
      </w:r>
      <w:r w:rsidRPr="00FC52DC">
        <w:rPr>
          <w:rFonts w:ascii="Georgia" w:hAnsi="Georgia"/>
          <w:i/>
        </w:rPr>
        <w:t>El ciudadano romano durante la República</w:t>
      </w:r>
      <w:r w:rsidRPr="00FC52DC">
        <w:rPr>
          <w:rFonts w:ascii="Georgia" w:hAnsi="Georgia"/>
        </w:rPr>
        <w:t>, Buenos Aires, Javier Vergara.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Giardina, A. (1989) </w:t>
      </w:r>
      <w:r w:rsidRPr="00FC52DC">
        <w:rPr>
          <w:rFonts w:ascii="Georgia" w:hAnsi="Georgia"/>
          <w:i/>
        </w:rPr>
        <w:t>El hombre romano</w:t>
      </w:r>
      <w:r w:rsidRPr="00FC52DC">
        <w:rPr>
          <w:rFonts w:ascii="Georgia" w:hAnsi="Georgia"/>
        </w:rPr>
        <w:t>, Madrid, Alianza (especialmente, cap. 1: “El ciudadano y el político” de C. Nicolet).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Grimal, P. (1981), </w:t>
      </w:r>
      <w:r w:rsidRPr="00FC52DC">
        <w:rPr>
          <w:rFonts w:ascii="Georgia" w:hAnsi="Georgia"/>
          <w:i/>
        </w:rPr>
        <w:t>Diccionario de mitología griega y romana</w:t>
      </w:r>
      <w:r w:rsidRPr="00FC52DC">
        <w:rPr>
          <w:rFonts w:ascii="Georgia" w:hAnsi="Georgia"/>
        </w:rPr>
        <w:t>, Barcelona, Paidós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Grimal, P. (2005), </w:t>
      </w:r>
      <w:r w:rsidRPr="00FC52DC">
        <w:rPr>
          <w:rFonts w:ascii="Georgia" w:hAnsi="Georgia"/>
          <w:i/>
        </w:rPr>
        <w:t>Historia de Roma</w:t>
      </w:r>
      <w:r w:rsidRPr="00FC52DC">
        <w:rPr>
          <w:rFonts w:ascii="Georgia" w:hAnsi="Georgia"/>
        </w:rPr>
        <w:t>, Barcelona, Paidós.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Iriarte, Ana (2003), </w:t>
      </w:r>
      <w:r w:rsidRPr="00FC52DC">
        <w:rPr>
          <w:rFonts w:ascii="Georgia" w:hAnsi="Georgia"/>
          <w:i/>
        </w:rPr>
        <w:t>El ciudadano al desnudo y los enseres encubiertos en la antigua Grecia</w:t>
      </w:r>
      <w:r w:rsidRPr="00FC52DC">
        <w:rPr>
          <w:rFonts w:ascii="Georgia" w:hAnsi="Georgia"/>
        </w:rPr>
        <w:t xml:space="preserve"> en </w:t>
      </w:r>
      <w:r w:rsidRPr="00FC52DC">
        <w:rPr>
          <w:rFonts w:ascii="Georgia" w:hAnsi="Georgia"/>
          <w:i/>
        </w:rPr>
        <w:t>Veleia</w:t>
      </w:r>
      <w:r w:rsidRPr="00FC52DC">
        <w:rPr>
          <w:rFonts w:ascii="Georgia" w:hAnsi="Georgia"/>
        </w:rPr>
        <w:t xml:space="preserve"> n° 20, Universidad del País Vasco.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Mosse, C. (1990), </w:t>
      </w:r>
      <w:r w:rsidRPr="00FC52DC">
        <w:rPr>
          <w:rFonts w:ascii="Georgia" w:hAnsi="Georgia"/>
          <w:i/>
        </w:rPr>
        <w:t>La mujer en la Grecia clásica</w:t>
      </w:r>
      <w:r w:rsidRPr="00FC52DC">
        <w:rPr>
          <w:rFonts w:ascii="Georgia" w:hAnsi="Georgia"/>
        </w:rPr>
        <w:t>, Madrid,  Nerea.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Paoli, U. (1944) </w:t>
      </w:r>
      <w:r w:rsidRPr="00FC52DC">
        <w:rPr>
          <w:rFonts w:ascii="Georgia" w:hAnsi="Georgia"/>
          <w:i/>
        </w:rPr>
        <w:t>Vrbs</w:t>
      </w:r>
      <w:r w:rsidRPr="00FC52DC">
        <w:rPr>
          <w:rFonts w:ascii="Georgia" w:hAnsi="Georgia"/>
        </w:rPr>
        <w:t>, Madrid, Iberia.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Royo, M. (1984), </w:t>
      </w:r>
      <w:r w:rsidRPr="00FC52DC">
        <w:rPr>
          <w:rFonts w:ascii="Georgia" w:hAnsi="Georgia"/>
          <w:i/>
          <w:spacing w:val="-3"/>
        </w:rPr>
        <w:t>Latín I: Lengua y civilización</w:t>
      </w:r>
      <w:r w:rsidRPr="00FC52DC">
        <w:rPr>
          <w:rFonts w:ascii="Georgia" w:hAnsi="Georgia"/>
          <w:spacing w:val="-3"/>
        </w:rPr>
        <w:t>, Buenos Aires, Colihue.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Royo, M. (1988), </w:t>
      </w:r>
      <w:r w:rsidRPr="00FC52DC">
        <w:rPr>
          <w:rFonts w:ascii="Georgia" w:hAnsi="Georgia"/>
          <w:i/>
          <w:spacing w:val="-3"/>
        </w:rPr>
        <w:t>Latín II: Lengua y civilización</w:t>
      </w:r>
      <w:r w:rsidRPr="00FC52DC">
        <w:rPr>
          <w:rFonts w:ascii="Georgia" w:hAnsi="Georgia"/>
          <w:spacing w:val="-3"/>
        </w:rPr>
        <w:t>, Buenos Aires, Colihue.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Rodríguez Cidre, Elsa y Emiliano Buis (eds.) (2011) </w:t>
      </w:r>
      <w:r w:rsidRPr="00FC52DC">
        <w:rPr>
          <w:rFonts w:ascii="Georgia" w:hAnsi="Georgia"/>
          <w:i/>
          <w:spacing w:val="-3"/>
        </w:rPr>
        <w:t>La pólis sexuada. Normas, disturbios y transgresiones en la Grecia Antigua</w:t>
      </w:r>
      <w:r w:rsidRPr="00FC52DC">
        <w:rPr>
          <w:rFonts w:ascii="Georgia" w:hAnsi="Georgia"/>
          <w:spacing w:val="-3"/>
        </w:rPr>
        <w:t>, Editorial de la Facultad de Filosofía y Letras, UBA.</w:t>
      </w:r>
    </w:p>
    <w:p w:rsidR="0078352F" w:rsidRPr="00FC52DC" w:rsidRDefault="0078352F" w:rsidP="000622BB">
      <w:pPr>
        <w:suppressAutoHyphens/>
        <w:spacing w:after="0" w:line="240" w:lineRule="auto"/>
        <w:ind w:left="708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Toner, Jerry (2012) </w:t>
      </w:r>
      <w:r w:rsidRPr="00FC52DC">
        <w:rPr>
          <w:rFonts w:ascii="Georgia" w:hAnsi="Georgia"/>
          <w:i/>
          <w:spacing w:val="-3"/>
        </w:rPr>
        <w:t>Sesenta millones de romanos</w:t>
      </w:r>
      <w:r w:rsidRPr="00FC52DC">
        <w:rPr>
          <w:rFonts w:ascii="Georgia" w:hAnsi="Georgia"/>
          <w:spacing w:val="-3"/>
        </w:rPr>
        <w:t>, Barcelona, Crítica.</w:t>
      </w:r>
    </w:p>
    <w:p w:rsidR="0078352F" w:rsidRPr="00FC52DC" w:rsidRDefault="0078352F" w:rsidP="000622BB">
      <w:pPr>
        <w:suppressAutoHyphens/>
        <w:spacing w:after="0" w:line="240" w:lineRule="auto"/>
        <w:ind w:left="709" w:hanging="709"/>
        <w:jc w:val="both"/>
        <w:rPr>
          <w:rFonts w:ascii="Georgia" w:hAnsi="Georgia"/>
          <w:spacing w:val="-3"/>
        </w:rPr>
      </w:pPr>
    </w:p>
    <w:p w:rsidR="0078352F" w:rsidRPr="00FC52DC" w:rsidRDefault="0078352F" w:rsidP="000622BB">
      <w:pPr>
        <w:suppressAutoHyphens/>
        <w:spacing w:after="0" w:line="240" w:lineRule="auto"/>
        <w:jc w:val="both"/>
        <w:rPr>
          <w:rFonts w:ascii="Georgia" w:hAnsi="Georgia"/>
          <w:b/>
          <w:spacing w:val="-3"/>
        </w:rPr>
      </w:pPr>
      <w:r w:rsidRPr="00FC52DC">
        <w:rPr>
          <w:rFonts w:ascii="Georgia" w:hAnsi="Georgia"/>
          <w:b/>
          <w:spacing w:val="-3"/>
        </w:rPr>
        <w:t>Literatura</w:t>
      </w:r>
    </w:p>
    <w:p w:rsidR="0078352F" w:rsidRPr="00FC52DC" w:rsidRDefault="0078352F" w:rsidP="000622BB">
      <w:pPr>
        <w:suppressAutoHyphens/>
        <w:spacing w:after="0" w:line="240" w:lineRule="auto"/>
        <w:ind w:left="709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Bayet, J. (1975), </w:t>
      </w:r>
      <w:r w:rsidRPr="00FC52DC">
        <w:rPr>
          <w:rFonts w:ascii="Georgia" w:hAnsi="Georgia"/>
          <w:i/>
          <w:spacing w:val="-3"/>
        </w:rPr>
        <w:t>Literatura latina</w:t>
      </w:r>
      <w:r w:rsidRPr="00FC52DC">
        <w:rPr>
          <w:rFonts w:ascii="Georgia" w:hAnsi="Georgia"/>
          <w:spacing w:val="-3"/>
        </w:rPr>
        <w:t>, Barcelona, Ariel.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Beare, W. (1972) [1950], </w:t>
      </w:r>
      <w:r w:rsidRPr="00FC52DC">
        <w:rPr>
          <w:rFonts w:ascii="Georgia" w:hAnsi="Georgia"/>
          <w:i/>
        </w:rPr>
        <w:t>La escena romana. Una breve historia del drama latino en los tiempos de la república,</w:t>
      </w:r>
      <w:r w:rsidRPr="00FC52DC">
        <w:rPr>
          <w:rFonts w:ascii="Georgia" w:hAnsi="Georgia"/>
        </w:rPr>
        <w:t xml:space="preserve"> Buenos Aires, EUDEBA, trad. Eduardo Prieto.</w:t>
      </w:r>
    </w:p>
    <w:p w:rsidR="0078352F" w:rsidRPr="00FC52DC" w:rsidRDefault="0078352F" w:rsidP="000622BB">
      <w:pPr>
        <w:suppressAutoHyphens/>
        <w:spacing w:after="0" w:line="240" w:lineRule="auto"/>
        <w:ind w:left="709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Bignone, E. (1952), </w:t>
      </w:r>
      <w:r w:rsidRPr="00FC52DC">
        <w:rPr>
          <w:rFonts w:ascii="Georgia" w:hAnsi="Georgia"/>
          <w:i/>
          <w:spacing w:val="-3"/>
        </w:rPr>
        <w:t>Historia de la literatura latina</w:t>
      </w:r>
      <w:r w:rsidRPr="00FC52DC">
        <w:rPr>
          <w:rFonts w:ascii="Georgia" w:hAnsi="Georgia"/>
          <w:spacing w:val="-3"/>
        </w:rPr>
        <w:t>, Buenos Aires, Losada.</w:t>
      </w:r>
    </w:p>
    <w:p w:rsidR="0078352F" w:rsidRPr="00FC52DC" w:rsidRDefault="0078352F" w:rsidP="000622BB">
      <w:pPr>
        <w:suppressAutoHyphens/>
        <w:spacing w:after="0" w:line="240" w:lineRule="auto"/>
        <w:ind w:left="709"/>
        <w:jc w:val="both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Bobes, C.; G. Baamonde, M. Cueto, E. Frechilla, I, Marful (1995) </w:t>
      </w:r>
      <w:r w:rsidRPr="00FC52DC">
        <w:rPr>
          <w:rFonts w:ascii="Georgia" w:hAnsi="Georgia"/>
          <w:i/>
          <w:spacing w:val="-3"/>
        </w:rPr>
        <w:t>Historia de la teoría literaria I. La antigüedad grecolatina</w:t>
      </w:r>
      <w:r w:rsidRPr="00FC52DC">
        <w:rPr>
          <w:rFonts w:ascii="Georgia" w:hAnsi="Georgia"/>
          <w:spacing w:val="-3"/>
        </w:rPr>
        <w:t>, Madrid, Gredos.</w:t>
      </w:r>
    </w:p>
    <w:p w:rsidR="0078352F" w:rsidRPr="00FC52DC" w:rsidRDefault="0078352F" w:rsidP="000622BB">
      <w:pPr>
        <w:spacing w:after="0"/>
        <w:ind w:left="708"/>
        <w:rPr>
          <w:rFonts w:ascii="Georgia" w:eastAsia="Arial Unicode MS" w:hAnsi="Georgia"/>
        </w:rPr>
      </w:pPr>
      <w:r w:rsidRPr="00FC52DC">
        <w:rPr>
          <w:rFonts w:ascii="Georgia" w:eastAsia="Arial Unicode MS" w:hAnsi="Georgia"/>
        </w:rPr>
        <w:t xml:space="preserve">Cavallero, Pablo et alii (2008) </w:t>
      </w:r>
      <w:r w:rsidRPr="00FC52DC">
        <w:rPr>
          <w:rFonts w:ascii="Georgia" w:eastAsia="Arial Unicode MS" w:hAnsi="Georgia"/>
          <w:i/>
        </w:rPr>
        <w:t>Nubes de Aristófanes</w:t>
      </w:r>
      <w:r w:rsidRPr="00FC52DC">
        <w:rPr>
          <w:rFonts w:ascii="Georgia" w:eastAsia="Arial Unicode MS" w:hAnsi="Georgia"/>
        </w:rPr>
        <w:t>, UBA, FFyL, Instituto de Filología Clásica. (Introducción sobre comedia)</w:t>
      </w:r>
    </w:p>
    <w:p w:rsidR="0078352F" w:rsidRPr="00FC52DC" w:rsidRDefault="0078352F" w:rsidP="000622BB">
      <w:pPr>
        <w:spacing w:after="0"/>
        <w:ind w:left="708"/>
        <w:rPr>
          <w:rFonts w:ascii="Georgia" w:hAnsi="Georgia"/>
          <w:spacing w:val="-3"/>
        </w:rPr>
      </w:pPr>
      <w:r w:rsidRPr="00FC52DC">
        <w:rPr>
          <w:rFonts w:ascii="Georgia" w:hAnsi="Georgia"/>
          <w:spacing w:val="-3"/>
        </w:rPr>
        <w:t xml:space="preserve">Kenney, E. J. y Clausen, W.V. (1989) [1982] (eds.), </w:t>
      </w:r>
      <w:r w:rsidRPr="00FC52DC">
        <w:rPr>
          <w:rFonts w:ascii="Georgia" w:hAnsi="Georgia"/>
          <w:i/>
          <w:spacing w:val="-3"/>
        </w:rPr>
        <w:t>Literatura latina, vol. II</w:t>
      </w:r>
      <w:r w:rsidRPr="00FC52DC">
        <w:rPr>
          <w:rFonts w:ascii="Georgia" w:hAnsi="Georgia"/>
          <w:spacing w:val="-3"/>
        </w:rPr>
        <w:t xml:space="preserve"> en </w:t>
      </w:r>
      <w:r w:rsidRPr="00FC52DC">
        <w:rPr>
          <w:rFonts w:ascii="Georgia" w:hAnsi="Georgia"/>
          <w:i/>
          <w:spacing w:val="-3"/>
        </w:rPr>
        <w:t>Historia de la literatura clásica</w:t>
      </w:r>
      <w:r w:rsidRPr="00FC52DC">
        <w:rPr>
          <w:rFonts w:ascii="Georgia" w:hAnsi="Georgia"/>
          <w:spacing w:val="-3"/>
        </w:rPr>
        <w:t>, Madrid, Gredos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López Férez, J. A. (1988) </w:t>
      </w:r>
      <w:r w:rsidRPr="00FC52DC">
        <w:rPr>
          <w:rFonts w:ascii="Georgia" w:hAnsi="Georgia"/>
          <w:i/>
        </w:rPr>
        <w:t>Historia de la literatura griega</w:t>
      </w:r>
      <w:r w:rsidRPr="00FC52DC">
        <w:rPr>
          <w:rFonts w:ascii="Georgia" w:hAnsi="Georgia"/>
        </w:rPr>
        <w:t>, Madrid, Cátedra (capítulos X y XI, tragedia y comedia, respectivamente)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López, A. y Pociña, A. (2007), </w:t>
      </w:r>
      <w:r w:rsidRPr="00FC52DC">
        <w:rPr>
          <w:rFonts w:ascii="Georgia" w:hAnsi="Georgia"/>
          <w:i/>
        </w:rPr>
        <w:t>Comedia Romana</w:t>
      </w:r>
      <w:r w:rsidRPr="00FC52DC">
        <w:rPr>
          <w:rFonts w:ascii="Georgia" w:hAnsi="Georgia"/>
        </w:rPr>
        <w:t>, Madrid, AKAL.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Pierron, P.A. (1966), </w:t>
      </w:r>
      <w:r w:rsidRPr="00FC52DC">
        <w:rPr>
          <w:rFonts w:ascii="Georgia" w:hAnsi="Georgia"/>
          <w:i/>
        </w:rPr>
        <w:t>Historia de la literatura romana,</w:t>
      </w:r>
      <w:r w:rsidRPr="00FC52DC">
        <w:rPr>
          <w:rFonts w:ascii="Georgia" w:hAnsi="Georgia"/>
        </w:rPr>
        <w:t xml:space="preserve"> Barcelona, Iberia (capítulos V (Plauto), VII (Terencio), X (Tragedia).</w:t>
      </w:r>
    </w:p>
    <w:p w:rsidR="0078352F" w:rsidRPr="00FC52DC" w:rsidRDefault="0078352F" w:rsidP="000622BB">
      <w:pPr>
        <w:spacing w:after="0" w:line="240" w:lineRule="auto"/>
        <w:ind w:left="709"/>
        <w:rPr>
          <w:rFonts w:ascii="Georgia" w:hAnsi="Georgia"/>
        </w:rPr>
      </w:pPr>
      <w:r w:rsidRPr="00FC52DC">
        <w:rPr>
          <w:rFonts w:ascii="Georgia" w:hAnsi="Georgia"/>
        </w:rPr>
        <w:t>Pociña, A. (1987), “Comedia</w:t>
      </w:r>
      <w:r w:rsidRPr="00FC52DC">
        <w:rPr>
          <w:rFonts w:ascii="Georgia" w:hAnsi="Georgia"/>
          <w:i/>
        </w:rPr>
        <w:t>”</w:t>
      </w:r>
      <w:r w:rsidRPr="00FC52DC">
        <w:rPr>
          <w:rFonts w:ascii="Georgia" w:hAnsi="Georgia"/>
        </w:rPr>
        <w:t xml:space="preserve"> en C. Codoñer, C. (ed), </w:t>
      </w:r>
      <w:r w:rsidRPr="00FC52DC">
        <w:rPr>
          <w:rFonts w:ascii="Georgia" w:hAnsi="Georgia"/>
          <w:i/>
        </w:rPr>
        <w:t>Géneros literarios latinos</w:t>
      </w:r>
      <w:r w:rsidRPr="00FC52DC">
        <w:rPr>
          <w:rFonts w:ascii="Georgia" w:hAnsi="Georgia"/>
        </w:rPr>
        <w:t>, Salamanca, Publicaciones Universidad.</w:t>
      </w:r>
    </w:p>
    <w:p w:rsidR="0078352F" w:rsidRPr="00FC52DC" w:rsidRDefault="0078352F" w:rsidP="000622BB">
      <w:pPr>
        <w:spacing w:after="0" w:line="240" w:lineRule="auto"/>
        <w:ind w:left="708"/>
        <w:rPr>
          <w:rFonts w:ascii="Georgia" w:hAnsi="Georgia"/>
        </w:rPr>
      </w:pPr>
      <w:r w:rsidRPr="00FC52DC">
        <w:rPr>
          <w:rFonts w:ascii="Georgia" w:hAnsi="Georgia"/>
        </w:rPr>
        <w:t xml:space="preserve">Saint-Victor, P (1946), </w:t>
      </w:r>
      <w:r w:rsidRPr="00FC52DC">
        <w:rPr>
          <w:rFonts w:ascii="Georgia" w:hAnsi="Georgia"/>
          <w:i/>
        </w:rPr>
        <w:t>Las dos carátulas</w:t>
      </w:r>
      <w:r w:rsidRPr="00FC52DC">
        <w:rPr>
          <w:rFonts w:ascii="Georgia" w:hAnsi="Georgia"/>
        </w:rPr>
        <w:t xml:space="preserve"> (3 tomos), Anaconda, Buenos Aires, trad. M.R. Blanco Belmonte</w:t>
      </w:r>
    </w:p>
    <w:p w:rsidR="0078352F" w:rsidRPr="00FC52DC" w:rsidRDefault="0078352F" w:rsidP="000622BB">
      <w:pPr>
        <w:spacing w:after="0" w:line="240" w:lineRule="auto"/>
        <w:ind w:firstLine="709"/>
        <w:rPr>
          <w:rFonts w:ascii="Georgia" w:hAnsi="Georgia"/>
        </w:rPr>
      </w:pPr>
      <w:r w:rsidRPr="00FC52DC">
        <w:rPr>
          <w:rFonts w:ascii="Georgia" w:hAnsi="Georgia"/>
        </w:rPr>
        <w:t xml:space="preserve">Pelletieri, O. (1997) </w:t>
      </w:r>
      <w:r w:rsidRPr="00FC52DC">
        <w:rPr>
          <w:rFonts w:ascii="Georgia" w:hAnsi="Georgia"/>
          <w:i/>
        </w:rPr>
        <w:t>De Esquilo a Gambaro. Teatro, mito y cultura griegos y teatro argentino</w:t>
      </w:r>
      <w:r w:rsidRPr="00FC52DC">
        <w:rPr>
          <w:rFonts w:ascii="Georgia" w:hAnsi="Georgia"/>
        </w:rPr>
        <w:t>,</w:t>
      </w:r>
    </w:p>
    <w:p w:rsidR="0078352F" w:rsidRPr="00FC52DC" w:rsidRDefault="0078352F" w:rsidP="000622BB">
      <w:pPr>
        <w:spacing w:after="0" w:line="240" w:lineRule="auto"/>
        <w:ind w:firstLine="709"/>
        <w:rPr>
          <w:rFonts w:ascii="Georgia" w:hAnsi="Georgia"/>
        </w:rPr>
      </w:pPr>
      <w:r w:rsidRPr="00FC52DC">
        <w:rPr>
          <w:rFonts w:ascii="Georgia" w:hAnsi="Georgia"/>
        </w:rPr>
        <w:t>Buenos Aires, Galerna.</w:t>
      </w:r>
    </w:p>
    <w:p w:rsidR="0078352F" w:rsidRPr="00FC52DC" w:rsidRDefault="0078352F" w:rsidP="000622BB">
      <w:pPr>
        <w:spacing w:after="0" w:line="240" w:lineRule="auto"/>
        <w:ind w:firstLine="709"/>
        <w:rPr>
          <w:rFonts w:ascii="Georgia" w:hAnsi="Georgia"/>
        </w:rPr>
      </w:pPr>
      <w:r w:rsidRPr="00FC52DC">
        <w:rPr>
          <w:rFonts w:ascii="Georgia" w:hAnsi="Georgia"/>
        </w:rPr>
        <w:t xml:space="preserve">Racket, A. (2005) </w:t>
      </w:r>
      <w:r w:rsidRPr="00FC52DC">
        <w:rPr>
          <w:rFonts w:ascii="Georgia" w:hAnsi="Georgia"/>
          <w:i/>
        </w:rPr>
        <w:t>Eurípides. Medea. Una introducción crítica</w:t>
      </w:r>
      <w:r w:rsidRPr="00FC52DC">
        <w:rPr>
          <w:rFonts w:ascii="Georgia" w:hAnsi="Georgia"/>
        </w:rPr>
        <w:t>, Buenos Aires, Santiago Arcos.</w:t>
      </w:r>
    </w:p>
    <w:p w:rsidR="0078352F" w:rsidRPr="00FC52DC" w:rsidRDefault="0078352F" w:rsidP="000622BB">
      <w:pPr>
        <w:autoSpaceDE w:val="0"/>
        <w:autoSpaceDN w:val="0"/>
        <w:adjustRightInd w:val="0"/>
        <w:spacing w:after="0" w:line="240" w:lineRule="auto"/>
        <w:ind w:left="708"/>
        <w:rPr>
          <w:rFonts w:ascii="Georgia" w:hAnsi="Georgia" w:cs="Arial"/>
          <w:lang w:eastAsia="es-AR"/>
        </w:rPr>
      </w:pPr>
      <w:r w:rsidRPr="00FC52DC">
        <w:rPr>
          <w:rFonts w:ascii="Georgia" w:hAnsi="Georgia" w:cs="Arial"/>
          <w:lang w:eastAsia="es-AR"/>
        </w:rPr>
        <w:t xml:space="preserve">Tola, E., “Una poética del </w:t>
      </w:r>
      <w:r w:rsidRPr="00FC52DC">
        <w:rPr>
          <w:rFonts w:ascii="Georgia" w:hAnsi="Georgia" w:cs="Arial"/>
          <w:i/>
          <w:lang w:eastAsia="es-AR"/>
        </w:rPr>
        <w:t>exemplum</w:t>
      </w:r>
      <w:r w:rsidRPr="00FC52DC">
        <w:rPr>
          <w:rFonts w:ascii="Georgia" w:hAnsi="Georgia" w:cs="Arial"/>
          <w:lang w:eastAsia="es-AR"/>
        </w:rPr>
        <w:t xml:space="preserve">: la </w:t>
      </w:r>
      <w:r w:rsidRPr="00FC52DC">
        <w:rPr>
          <w:rFonts w:ascii="Georgia" w:hAnsi="Georgia" w:cs="Arial"/>
          <w:i/>
          <w:iCs/>
          <w:lang w:eastAsia="es-AR"/>
        </w:rPr>
        <w:t xml:space="preserve">Medea </w:t>
      </w:r>
      <w:r w:rsidRPr="00FC52DC">
        <w:rPr>
          <w:rFonts w:ascii="Georgia" w:hAnsi="Georgia" w:cs="Arial"/>
          <w:lang w:eastAsia="es-AR"/>
        </w:rPr>
        <w:t xml:space="preserve">de Séneca”, en: Caballero de del Sastre, E. y A. Schniebs (eds.), </w:t>
      </w:r>
      <w:r w:rsidRPr="00FC52DC">
        <w:rPr>
          <w:rFonts w:ascii="Georgia" w:hAnsi="Georgia" w:cs="Arial"/>
          <w:i/>
          <w:iCs/>
          <w:lang w:eastAsia="es-AR"/>
        </w:rPr>
        <w:t xml:space="preserve">Enseñar y dominar: las estrategias preceptivas en Roma. </w:t>
      </w:r>
      <w:r w:rsidRPr="00FC52DC">
        <w:rPr>
          <w:rFonts w:ascii="Georgia" w:hAnsi="Georgia" w:cs="Arial"/>
          <w:lang w:eastAsia="es-AR"/>
        </w:rPr>
        <w:t>Buenos Aires, Facultad de Filosofía y Letras, 2007, 161-176.</w:t>
      </w:r>
    </w:p>
    <w:p w:rsidR="0078352F" w:rsidRPr="00FC52DC" w:rsidRDefault="0078352F" w:rsidP="000622BB">
      <w:pPr>
        <w:autoSpaceDE w:val="0"/>
        <w:autoSpaceDN w:val="0"/>
        <w:adjustRightInd w:val="0"/>
        <w:spacing w:after="0" w:line="240" w:lineRule="auto"/>
        <w:ind w:left="708"/>
        <w:rPr>
          <w:rFonts w:ascii="Georgia" w:hAnsi="Georgia"/>
        </w:rPr>
      </w:pPr>
      <w:bookmarkStart w:id="0" w:name="_GoBack"/>
      <w:bookmarkEnd w:id="0"/>
    </w:p>
    <w:p w:rsidR="0078352F" w:rsidRPr="00FC52DC" w:rsidRDefault="0078352F">
      <w:pPr>
        <w:rPr>
          <w:rFonts w:ascii="Georgia" w:hAnsi="Georgia"/>
        </w:rPr>
      </w:pPr>
    </w:p>
    <w:sectPr w:rsidR="0078352F" w:rsidRPr="00FC52DC" w:rsidSect="00434C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2F" w:rsidRDefault="0078352F" w:rsidP="00FC52DC">
      <w:pPr>
        <w:spacing w:after="0" w:line="240" w:lineRule="auto"/>
      </w:pPr>
      <w:r>
        <w:separator/>
      </w:r>
    </w:p>
  </w:endnote>
  <w:endnote w:type="continuationSeparator" w:id="0">
    <w:p w:rsidR="0078352F" w:rsidRDefault="0078352F" w:rsidP="00FC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Frenc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2F" w:rsidRDefault="0078352F" w:rsidP="00FC52DC">
      <w:pPr>
        <w:spacing w:after="0" w:line="240" w:lineRule="auto"/>
      </w:pPr>
      <w:r>
        <w:separator/>
      </w:r>
    </w:p>
  </w:footnote>
  <w:footnote w:type="continuationSeparator" w:id="0">
    <w:p w:rsidR="0078352F" w:rsidRDefault="0078352F" w:rsidP="00FC52DC">
      <w:pPr>
        <w:spacing w:after="0" w:line="240" w:lineRule="auto"/>
      </w:pPr>
      <w:r>
        <w:continuationSeparator/>
      </w:r>
    </w:p>
  </w:footnote>
  <w:footnote w:id="1">
    <w:p w:rsidR="0078352F" w:rsidRDefault="0078352F" w:rsidP="00FC52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s-AR"/>
        </w:rPr>
        <w:t>Se considera bibliografía fundamental de estudio también la carpeta de la materia, con los apuntes de clase y las tareas encargadas por el profesor, además de las guías que este indique a los estudiantes.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2A0"/>
    <w:multiLevelType w:val="hybridMultilevel"/>
    <w:tmpl w:val="611E1F88"/>
    <w:lvl w:ilvl="0" w:tplc="2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225C94"/>
    <w:multiLevelType w:val="hybridMultilevel"/>
    <w:tmpl w:val="E8A6DE5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801FD2"/>
    <w:multiLevelType w:val="hybridMultilevel"/>
    <w:tmpl w:val="3836D994"/>
    <w:lvl w:ilvl="0" w:tplc="3350F1D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770852"/>
    <w:multiLevelType w:val="hybridMultilevel"/>
    <w:tmpl w:val="A5AE90F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D591FEA"/>
    <w:multiLevelType w:val="hybridMultilevel"/>
    <w:tmpl w:val="93F805C6"/>
    <w:lvl w:ilvl="0" w:tplc="2C0A0013">
      <w:start w:val="1"/>
      <w:numFmt w:val="upperRoman"/>
      <w:lvlText w:val="%1."/>
      <w:lvlJc w:val="right"/>
      <w:pPr>
        <w:ind w:left="214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2BB"/>
    <w:rsid w:val="000059A4"/>
    <w:rsid w:val="0003076F"/>
    <w:rsid w:val="000622BB"/>
    <w:rsid w:val="00434C72"/>
    <w:rsid w:val="00504F22"/>
    <w:rsid w:val="0062746B"/>
    <w:rsid w:val="00776090"/>
    <w:rsid w:val="0078352F"/>
    <w:rsid w:val="008B0D6E"/>
    <w:rsid w:val="00922581"/>
    <w:rsid w:val="009F5EBE"/>
    <w:rsid w:val="00F00D6C"/>
    <w:rsid w:val="00FC52DC"/>
    <w:rsid w:val="00FE0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BB"/>
    <w:pPr>
      <w:spacing w:after="200" w:line="276" w:lineRule="auto"/>
    </w:pPr>
    <w:rPr>
      <w:rFonts w:eastAsia="Times New Roman"/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0622BB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FC52DC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rsid w:val="00FC52DC"/>
    <w:pPr>
      <w:spacing w:after="0" w:line="240" w:lineRule="auto"/>
    </w:pPr>
    <w:rPr>
      <w:rFonts w:ascii="Times New Roman" w:hAnsi="Times New Roman"/>
      <w:sz w:val="20"/>
      <w:szCs w:val="20"/>
      <w:lang w:val="es-ES_tradnl" w:eastAsia="es-ES_trad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52DC"/>
    <w:rPr>
      <w:rFonts w:ascii="Times New Roman" w:hAnsi="Times New Roman" w:cs="Times New Roman"/>
      <w:sz w:val="20"/>
      <w:szCs w:val="20"/>
      <w:lang w:val="es-ES_tradnl" w:eastAsia="es-ES_tradnl"/>
    </w:rPr>
  </w:style>
  <w:style w:type="character" w:styleId="FootnoteReference">
    <w:name w:val="footnote reference"/>
    <w:basedOn w:val="DefaultParagraphFont"/>
    <w:uiPriority w:val="99"/>
    <w:semiHidden/>
    <w:rsid w:val="00FC52DC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9F5EBE"/>
    <w:rPr>
      <w:rFonts w:cs="Times New Roman"/>
      <w:color w:val="0000FF"/>
      <w:u w:val="single"/>
    </w:rPr>
  </w:style>
  <w:style w:type="character" w:customStyle="1" w:styleId="label">
    <w:name w:val="label"/>
    <w:basedOn w:val="DefaultParagraphFont"/>
    <w:uiPriority w:val="99"/>
    <w:rsid w:val="009F5EB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F5E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12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2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2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2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1501</Words>
  <Characters>8257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Nogueira</dc:creator>
  <cp:keywords/>
  <dc:description/>
  <cp:lastModifiedBy>snogueira</cp:lastModifiedBy>
  <cp:revision>2</cp:revision>
  <dcterms:created xsi:type="dcterms:W3CDTF">2014-07-18T14:00:00Z</dcterms:created>
  <dcterms:modified xsi:type="dcterms:W3CDTF">2014-07-18T14:00:00Z</dcterms:modified>
</cp:coreProperties>
</file>